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D69" w:rsidRDefault="009E1B4E" w:rsidP="00B0644B">
      <w:pPr>
        <w:spacing w:after="0" w:line="240" w:lineRule="auto"/>
        <w:jc w:val="center"/>
      </w:pPr>
      <w:r>
        <w:rPr>
          <w:noProof/>
          <w:lang w:val="en-IN" w:eastAsia="en-IN"/>
        </w:rPr>
        <w:drawing>
          <wp:inline distT="0" distB="0" distL="0" distR="0">
            <wp:extent cx="4114800" cy="762000"/>
            <wp:effectExtent l="19050" t="0" r="9525"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a:stretch>
                      <a:fillRect/>
                    </a:stretch>
                  </pic:blipFill>
                  <pic:spPr>
                    <a:xfrm>
                      <a:off x="0" y="0"/>
                      <a:ext cx="4114800" cy="762000"/>
                    </a:xfrm>
                    <a:prstGeom prst="rect">
                      <a:avLst/>
                    </a:prstGeom>
                  </pic:spPr>
                </pic:pic>
              </a:graphicData>
            </a:graphic>
          </wp:inline>
        </w:drawing>
      </w:r>
    </w:p>
    <w:p w:rsidR="00210D69" w:rsidRDefault="00210D69" w:rsidP="00B0644B">
      <w:pPr>
        <w:pStyle w:val="HorizontalRule"/>
        <w:spacing w:before="0" w:after="0" w:line="240" w:lineRule="auto"/>
      </w:pPr>
    </w:p>
    <w:p w:rsidR="00210D69" w:rsidRDefault="00210D69" w:rsidP="00B0644B">
      <w:pPr>
        <w:pStyle w:val="HorizontalRule"/>
        <w:spacing w:before="0" w:after="0" w:line="240" w:lineRule="auto"/>
      </w:pPr>
    </w:p>
    <w:p w:rsidR="00210D69" w:rsidRDefault="00234455" w:rsidP="00B0644B">
      <w:pPr>
        <w:pStyle w:val="Heading1"/>
        <w:spacing w:line="240" w:lineRule="auto"/>
      </w:pPr>
      <w:r>
        <w:t xml:space="preserve">NP - </w:t>
      </w:r>
    </w:p>
    <w:p w:rsidR="00210D69" w:rsidRDefault="00234455" w:rsidP="00B0644B">
      <w:pPr>
        <w:pStyle w:val="Heading1"/>
        <w:spacing w:line="240" w:lineRule="auto"/>
      </w:pPr>
      <w:proofErr w:type="spellStart"/>
      <w:r>
        <w:t>Chisapani</w:t>
      </w:r>
      <w:proofErr w:type="spellEnd"/>
      <w:r>
        <w:t xml:space="preserve"> – </w:t>
      </w:r>
      <w:proofErr w:type="spellStart"/>
      <w:r>
        <w:t>Nagarkot</w:t>
      </w:r>
      <w:proofErr w:type="spellEnd"/>
      <w:r>
        <w:t xml:space="preserve"> Trek</w:t>
      </w:r>
    </w:p>
    <w:p w:rsidR="00210D69" w:rsidRDefault="009E1B4E" w:rsidP="00B0644B">
      <w:pPr>
        <w:spacing w:after="0" w:line="240" w:lineRule="auto"/>
        <w:jc w:val="center"/>
      </w:pPr>
      <w:r>
        <w:rPr>
          <w:i/>
        </w:rPr>
        <w:t xml:space="preserve">Kathmandu </w:t>
      </w:r>
      <w:r w:rsidR="00BD7761">
        <w:rPr>
          <w:i/>
        </w:rPr>
        <w:t>–</w:t>
      </w:r>
      <w:r>
        <w:rPr>
          <w:i/>
        </w:rPr>
        <w:t xml:space="preserve"> </w:t>
      </w:r>
      <w:proofErr w:type="spellStart"/>
      <w:r w:rsidR="00234455">
        <w:rPr>
          <w:i/>
        </w:rPr>
        <w:t>Chisapani</w:t>
      </w:r>
      <w:proofErr w:type="spellEnd"/>
      <w:r w:rsidR="00234455">
        <w:rPr>
          <w:i/>
        </w:rPr>
        <w:t xml:space="preserve"> – </w:t>
      </w:r>
      <w:proofErr w:type="spellStart"/>
      <w:r w:rsidR="00234455">
        <w:rPr>
          <w:i/>
        </w:rPr>
        <w:t>Nagarkot</w:t>
      </w:r>
      <w:proofErr w:type="spellEnd"/>
      <w:r w:rsidR="00234455">
        <w:rPr>
          <w:i/>
        </w:rPr>
        <w:t xml:space="preserve"> – </w:t>
      </w:r>
      <w:r w:rsidR="00BD7761">
        <w:rPr>
          <w:i/>
        </w:rPr>
        <w:t>Kathmandu</w:t>
      </w:r>
      <w:r>
        <w:br/>
      </w:r>
      <w:r w:rsidR="00234455">
        <w:rPr>
          <w:i/>
        </w:rPr>
        <w:t>7 Days / 6</w:t>
      </w:r>
      <w:r>
        <w:rPr>
          <w:i/>
        </w:rPr>
        <w:t xml:space="preserve"> Nights</w:t>
      </w:r>
      <w:r w:rsidR="00BD7761">
        <w:rPr>
          <w:i/>
        </w:rPr>
        <w:t xml:space="preserve"> </w:t>
      </w:r>
      <w:r>
        <w:br/>
      </w:r>
    </w:p>
    <w:p w:rsidR="00210D69" w:rsidRDefault="00210D69" w:rsidP="00234455">
      <w:pPr>
        <w:pStyle w:val="NoSpacing"/>
      </w:pPr>
    </w:p>
    <w:p w:rsidR="00210D69" w:rsidRDefault="00210D69" w:rsidP="00B0644B">
      <w:pPr>
        <w:spacing w:after="0" w:line="240" w:lineRule="auto"/>
      </w:pPr>
    </w:p>
    <w:p w:rsidR="00B0644B" w:rsidRDefault="00234455" w:rsidP="00B0644B">
      <w:pPr>
        <w:spacing w:after="0" w:line="240" w:lineRule="auto"/>
      </w:pPr>
      <w:r>
        <w:t>Overview</w:t>
      </w:r>
      <w:r w:rsidR="00B0644B">
        <w:t xml:space="preserve">: </w:t>
      </w:r>
      <w:r>
        <w:t>T</w:t>
      </w:r>
      <w:r w:rsidR="00B0644B">
        <w:t xml:space="preserve">he journey covers the </w:t>
      </w:r>
      <w:r>
        <w:t xml:space="preserve">nature trail of </w:t>
      </w:r>
      <w:proofErr w:type="spellStart"/>
      <w:r>
        <w:t>Chisapani</w:t>
      </w:r>
      <w:proofErr w:type="spellEnd"/>
      <w:r>
        <w:t xml:space="preserve"> and </w:t>
      </w:r>
      <w:proofErr w:type="spellStart"/>
      <w:r>
        <w:t>Nagarkot</w:t>
      </w:r>
      <w:proofErr w:type="spellEnd"/>
    </w:p>
    <w:p w:rsidR="00B0644B" w:rsidRDefault="00B0644B" w:rsidP="00B0644B">
      <w:pPr>
        <w:pStyle w:val="Heading2"/>
        <w:spacing w:before="0" w:line="240" w:lineRule="auto"/>
      </w:pPr>
    </w:p>
    <w:p w:rsidR="00210D69" w:rsidRDefault="009E1B4E" w:rsidP="00B0644B">
      <w:pPr>
        <w:pStyle w:val="Heading2"/>
        <w:spacing w:before="0" w:line="240" w:lineRule="auto"/>
      </w:pPr>
      <w:r>
        <w:t xml:space="preserve">Day 1: </w:t>
      </w:r>
      <w:r>
        <w:tab/>
      </w:r>
      <w:r w:rsidR="00BD7761">
        <w:t>Arrive</w:t>
      </w:r>
      <w:r>
        <w:t xml:space="preserve"> Kathmandu </w:t>
      </w:r>
      <w:r>
        <w:tab/>
      </w:r>
    </w:p>
    <w:p w:rsidR="00B0644B" w:rsidRDefault="009E1B4E" w:rsidP="00B0644B">
      <w:pPr>
        <w:spacing w:after="0" w:line="240" w:lineRule="auto"/>
      </w:pPr>
      <w:r>
        <w:t xml:space="preserve">Nepal’s capital city serves as the departure point for treks into the Himalayas, including Mount Everest and Annapurna, and as a result is a major travel and tourism hub. Besides its proximity to these </w:t>
      </w:r>
      <w:proofErr w:type="gramStart"/>
      <w:r>
        <w:t>world-class</w:t>
      </w:r>
      <w:proofErr w:type="gramEnd"/>
      <w:r>
        <w:t xml:space="preserve"> hiking trails, the city also features many charms of its own, including an exquisite setting amidst snow-covered mountain peaks, friendly locals, several UNESCO World Heritage Sites and a series of ornate stone temples dating back hundreds of years. </w:t>
      </w:r>
      <w:proofErr w:type="gramStart"/>
      <w:r>
        <w:t>Don’t</w:t>
      </w:r>
      <w:proofErr w:type="gramEnd"/>
      <w:r>
        <w:t xml:space="preserve"> miss a visit to the sacred </w:t>
      </w:r>
      <w:proofErr w:type="spellStart"/>
      <w:r>
        <w:t>Boudhanath</w:t>
      </w:r>
      <w:proofErr w:type="spellEnd"/>
      <w:r>
        <w:t xml:space="preserve"> Stupa, the ancient tree-swathed site of </w:t>
      </w:r>
      <w:proofErr w:type="spellStart"/>
      <w:r>
        <w:t>Swayambhunath</w:t>
      </w:r>
      <w:proofErr w:type="spellEnd"/>
      <w:r>
        <w:t>, or Kathmandu Durbar Square with its 12th-century temples.</w:t>
      </w:r>
    </w:p>
    <w:p w:rsidR="0016366C" w:rsidRDefault="0016366C" w:rsidP="00B0644B">
      <w:pPr>
        <w:spacing w:after="0" w:line="240" w:lineRule="auto"/>
        <w:rPr>
          <w:rFonts w:asciiTheme="majorHAnsi" w:eastAsiaTheme="majorEastAsia" w:hAnsiTheme="majorHAnsi" w:cstheme="majorBidi"/>
          <w:b/>
          <w:bCs/>
          <w:color w:val="000000" w:themeColor="text1"/>
          <w:sz w:val="24"/>
        </w:rPr>
      </w:pPr>
    </w:p>
    <w:p w:rsidR="00B0644B" w:rsidRDefault="00B0644B" w:rsidP="00B0644B">
      <w:pPr>
        <w:spacing w:after="0" w:line="240" w:lineRule="auto"/>
      </w:pPr>
      <w:r>
        <w:rPr>
          <w:rFonts w:asciiTheme="majorHAnsi" w:eastAsiaTheme="majorEastAsia" w:hAnsiTheme="majorHAnsi" w:cstheme="majorBidi"/>
          <w:b/>
          <w:bCs/>
          <w:color w:val="000000" w:themeColor="text1"/>
          <w:sz w:val="24"/>
        </w:rPr>
        <w:t xml:space="preserve">Fly into Kathmandu, where you will be met your </w:t>
      </w:r>
      <w:r w:rsidR="009E1B4E">
        <w:rPr>
          <w:b/>
        </w:rPr>
        <w:t>Travel Counsellors Representative</w:t>
      </w:r>
      <w:r w:rsidR="009E1B4E">
        <w:t xml:space="preserve"> who will</w:t>
      </w:r>
      <w:r>
        <w:t xml:space="preserve"> assist you a</w:t>
      </w:r>
      <w:r w:rsidR="0016366C">
        <w:t>nd taken to your hotel of stay.</w:t>
      </w:r>
    </w:p>
    <w:p w:rsidR="0016366C" w:rsidRDefault="0016366C" w:rsidP="00B0644B">
      <w:pPr>
        <w:spacing w:after="0" w:line="240" w:lineRule="auto"/>
      </w:pPr>
    </w:p>
    <w:p w:rsidR="00210D69" w:rsidRDefault="00B0644B" w:rsidP="00B0644B">
      <w:pPr>
        <w:pStyle w:val="Heading2"/>
        <w:spacing w:before="0" w:line="240" w:lineRule="auto"/>
      </w:pPr>
      <w:r>
        <w:t>D</w:t>
      </w:r>
      <w:r w:rsidR="009E1B4E">
        <w:t xml:space="preserve">ay 2: </w:t>
      </w:r>
      <w:r w:rsidR="009E1B4E">
        <w:tab/>
        <w:t>Kath</w:t>
      </w:r>
      <w:r w:rsidR="0016366C">
        <w:t>mandu</w:t>
      </w:r>
    </w:p>
    <w:p w:rsidR="00BD7761" w:rsidRDefault="00B0644B" w:rsidP="00B0644B">
      <w:pPr>
        <w:spacing w:after="0" w:line="240" w:lineRule="auto"/>
      </w:pPr>
      <w:r>
        <w:t xml:space="preserve">Full day tour of Kathmandu covering </w:t>
      </w:r>
      <w:r w:rsidR="009E1B4E">
        <w:t xml:space="preserve">Kathmandu Durbar Square, </w:t>
      </w:r>
      <w:proofErr w:type="spellStart"/>
      <w:r w:rsidR="009E1B4E">
        <w:t>Swayambhunath</w:t>
      </w:r>
      <w:proofErr w:type="spellEnd"/>
      <w:r w:rsidR="009E1B4E">
        <w:t xml:space="preserve"> and </w:t>
      </w:r>
      <w:proofErr w:type="spellStart"/>
      <w:r w:rsidR="009E1B4E">
        <w:t>Patan</w:t>
      </w:r>
      <w:proofErr w:type="spellEnd"/>
      <w:r w:rsidR="009E1B4E">
        <w:t>.</w:t>
      </w:r>
    </w:p>
    <w:p w:rsidR="00B0644B" w:rsidRDefault="00B0644B" w:rsidP="00B0644B">
      <w:pPr>
        <w:spacing w:after="0" w:line="240" w:lineRule="auto"/>
      </w:pPr>
    </w:p>
    <w:p w:rsidR="00BD7761" w:rsidRDefault="00BD7761" w:rsidP="00B0644B">
      <w:pPr>
        <w:pStyle w:val="Heading4"/>
        <w:spacing w:before="0" w:line="240" w:lineRule="auto"/>
      </w:pPr>
      <w:r>
        <w:t>Kathmandu Durbar Square</w:t>
      </w:r>
    </w:p>
    <w:p w:rsidR="00BD7761" w:rsidRDefault="00BD7761" w:rsidP="00B0644B">
      <w:pPr>
        <w:spacing w:after="0" w:line="240" w:lineRule="auto"/>
      </w:pPr>
      <w:r>
        <w:t xml:space="preserve">Kathmandu Durbar Square is one of the important historic and tourist destinations in Nepal. This massive complex is home to palaces, temples and courtyards. The original </w:t>
      </w:r>
      <w:proofErr w:type="spellStart"/>
      <w:r>
        <w:t>center</w:t>
      </w:r>
      <w:proofErr w:type="spellEnd"/>
      <w:r>
        <w:t xml:space="preserve"> of Kathmandu </w:t>
      </w:r>
      <w:proofErr w:type="gramStart"/>
      <w:r>
        <w:t>is often named</w:t>
      </w:r>
      <w:proofErr w:type="gramEnd"/>
      <w:r>
        <w:t xml:space="preserve"> as </w:t>
      </w:r>
      <w:proofErr w:type="spellStart"/>
      <w:r>
        <w:t>Basantapur</w:t>
      </w:r>
      <w:proofErr w:type="spellEnd"/>
      <w:r>
        <w:t xml:space="preserve">, Hanuman </w:t>
      </w:r>
      <w:proofErr w:type="spellStart"/>
      <w:r>
        <w:t>Dhoka</w:t>
      </w:r>
      <w:proofErr w:type="spellEnd"/>
      <w:r>
        <w:t xml:space="preserve"> or Durbar Square all denoting the same location. Kathmandu Durbar square has various historical royal and governmental institutions mixed with temples of different styles and ages. It may seem a little bit crowded with lots of buildings and temples built around on a very small area. This important historical attraction </w:t>
      </w:r>
      <w:proofErr w:type="gramStart"/>
      <w:r>
        <w:t>has also been declared</w:t>
      </w:r>
      <w:proofErr w:type="gramEnd"/>
      <w:r>
        <w:t xml:space="preserve"> a UNESCO World Heritage Site.</w:t>
      </w:r>
    </w:p>
    <w:p w:rsidR="0016366C" w:rsidRDefault="0016366C" w:rsidP="00B0644B">
      <w:pPr>
        <w:spacing w:after="0" w:line="240" w:lineRule="auto"/>
      </w:pPr>
    </w:p>
    <w:p w:rsidR="00BD7761" w:rsidRDefault="00BD7761" w:rsidP="00B0644B">
      <w:pPr>
        <w:spacing w:after="0" w:line="240" w:lineRule="auto"/>
      </w:pPr>
      <w:r>
        <w:t xml:space="preserve">The main attraction of Durbar Square is Hanuman </w:t>
      </w:r>
      <w:proofErr w:type="spellStart"/>
      <w:r>
        <w:t>Dhoka</w:t>
      </w:r>
      <w:proofErr w:type="spellEnd"/>
      <w:r>
        <w:t xml:space="preserve"> Palace Complex. The striking palace </w:t>
      </w:r>
      <w:proofErr w:type="gramStart"/>
      <w:r>
        <w:t>was named</w:t>
      </w:r>
      <w:proofErr w:type="gramEnd"/>
      <w:r>
        <w:t xml:space="preserve"> in </w:t>
      </w:r>
      <w:proofErr w:type="spellStart"/>
      <w:r>
        <w:t>honor</w:t>
      </w:r>
      <w:proofErr w:type="spellEnd"/>
      <w:r>
        <w:t xml:space="preserve"> of the monkey god, Hanuman, and a statue of the unusual deity stands at the main entranceway. The palace is decorated with </w:t>
      </w:r>
      <w:proofErr w:type="gramStart"/>
      <w:r>
        <w:t>elaborately-carved</w:t>
      </w:r>
      <w:proofErr w:type="gramEnd"/>
      <w:r>
        <w:t xml:space="preserve"> wooden windows and panels and houses the King </w:t>
      </w:r>
      <w:proofErr w:type="spellStart"/>
      <w:r>
        <w:t>Tribhuwan</w:t>
      </w:r>
      <w:proofErr w:type="spellEnd"/>
      <w:r>
        <w:t xml:space="preserve"> Memorial museum and the </w:t>
      </w:r>
      <w:proofErr w:type="spellStart"/>
      <w:r>
        <w:t>Mahendra</w:t>
      </w:r>
      <w:proofErr w:type="spellEnd"/>
      <w:r>
        <w:t xml:space="preserve"> Museum.</w:t>
      </w:r>
    </w:p>
    <w:p w:rsidR="00B0644B" w:rsidRDefault="00B0644B" w:rsidP="00B0644B">
      <w:pPr>
        <w:pStyle w:val="BodyText"/>
        <w:spacing w:before="0" w:after="0" w:line="240" w:lineRule="auto"/>
        <w:jc w:val="both"/>
        <w:rPr>
          <w:rFonts w:asciiTheme="majorHAnsi" w:eastAsiaTheme="majorEastAsia" w:hAnsiTheme="majorHAnsi" w:cstheme="majorBidi"/>
          <w:b/>
          <w:bCs/>
          <w:i/>
          <w:iCs/>
          <w:color w:val="4F81BD" w:themeColor="accent1"/>
          <w:sz w:val="22"/>
          <w:szCs w:val="22"/>
          <w:lang w:val="en-ZA"/>
        </w:rPr>
      </w:pPr>
    </w:p>
    <w:p w:rsidR="00BD7761" w:rsidRPr="00CA2CDC" w:rsidRDefault="00BD7761" w:rsidP="00B0644B">
      <w:pPr>
        <w:pStyle w:val="BodyText"/>
        <w:spacing w:before="0" w:after="0" w:line="240" w:lineRule="auto"/>
        <w:jc w:val="both"/>
        <w:rPr>
          <w:rFonts w:asciiTheme="minorHAnsi" w:hAnsiTheme="minorHAnsi"/>
          <w:sz w:val="22"/>
          <w:szCs w:val="22"/>
        </w:rPr>
      </w:pPr>
      <w:proofErr w:type="spellStart"/>
      <w:r w:rsidRPr="000F537A">
        <w:rPr>
          <w:rFonts w:asciiTheme="majorHAnsi" w:eastAsiaTheme="majorEastAsia" w:hAnsiTheme="majorHAnsi" w:cstheme="majorBidi"/>
          <w:b/>
          <w:bCs/>
          <w:i/>
          <w:iCs/>
          <w:color w:val="4F81BD" w:themeColor="accent1"/>
          <w:sz w:val="22"/>
          <w:szCs w:val="22"/>
          <w:lang w:val="en-ZA"/>
        </w:rPr>
        <w:t>Swayambhunath</w:t>
      </w:r>
      <w:proofErr w:type="spellEnd"/>
      <w:r w:rsidRPr="000F537A">
        <w:rPr>
          <w:rFonts w:asciiTheme="majorHAnsi" w:eastAsiaTheme="majorEastAsia" w:hAnsiTheme="majorHAnsi" w:cstheme="majorBidi"/>
          <w:b/>
          <w:bCs/>
          <w:i/>
          <w:iCs/>
          <w:color w:val="4F81BD" w:themeColor="accent1"/>
          <w:sz w:val="22"/>
          <w:szCs w:val="22"/>
          <w:lang w:val="en-ZA"/>
        </w:rPr>
        <w:t xml:space="preserve"> </w:t>
      </w:r>
      <w:r w:rsidRPr="00CA2CDC">
        <w:rPr>
          <w:rFonts w:asciiTheme="minorHAnsi" w:hAnsiTheme="minorHAnsi"/>
          <w:sz w:val="22"/>
          <w:szCs w:val="22"/>
        </w:rPr>
        <w:t xml:space="preserve">meaning </w:t>
      </w:r>
      <w:r w:rsidRPr="00CA2CDC">
        <w:rPr>
          <w:rFonts w:asciiTheme="minorHAnsi" w:eastAsia="Helvetica" w:hAnsiTheme="minorHAnsi" w:cs="Helvetica"/>
          <w:sz w:val="22"/>
          <w:szCs w:val="22"/>
        </w:rPr>
        <w:t xml:space="preserve">“Self-Created One”. The Tibetan name for </w:t>
      </w:r>
      <w:proofErr w:type="spellStart"/>
      <w:r w:rsidRPr="00CA2CDC">
        <w:rPr>
          <w:rFonts w:asciiTheme="minorHAnsi" w:eastAsia="Helvetica" w:hAnsiTheme="minorHAnsi" w:cs="Helvetica"/>
          <w:sz w:val="22"/>
          <w:szCs w:val="22"/>
        </w:rPr>
        <w:t>Swayambhunath</w:t>
      </w:r>
      <w:proofErr w:type="spellEnd"/>
      <w:r w:rsidRPr="00CA2CDC">
        <w:rPr>
          <w:rFonts w:asciiTheme="minorHAnsi" w:eastAsia="Helvetica" w:hAnsiTheme="minorHAnsi" w:cs="Helvetica"/>
          <w:sz w:val="22"/>
          <w:szCs w:val="22"/>
        </w:rPr>
        <w:t xml:space="preserve"> means 'Su</w:t>
      </w:r>
      <w:r w:rsidRPr="00CA2CDC">
        <w:rPr>
          <w:rFonts w:asciiTheme="minorHAnsi" w:hAnsiTheme="minorHAnsi"/>
          <w:sz w:val="22"/>
          <w:szCs w:val="22"/>
        </w:rPr>
        <w:t>blime Trees</w:t>
      </w:r>
      <w:r w:rsidRPr="00CA2CDC">
        <w:rPr>
          <w:rFonts w:asciiTheme="minorHAnsi" w:eastAsia="Helvetica" w:hAnsiTheme="minorHAnsi" w:cs="Helvetica"/>
          <w:sz w:val="22"/>
          <w:szCs w:val="22"/>
        </w:rPr>
        <w:t xml:space="preserve">’. It </w:t>
      </w:r>
      <w:proofErr w:type="gramStart"/>
      <w:r w:rsidRPr="00CA2CDC">
        <w:rPr>
          <w:rFonts w:asciiTheme="minorHAnsi" w:eastAsia="Helvetica" w:hAnsiTheme="minorHAnsi" w:cs="Helvetica"/>
          <w:sz w:val="22"/>
          <w:szCs w:val="22"/>
        </w:rPr>
        <w:t>was built</w:t>
      </w:r>
      <w:proofErr w:type="gramEnd"/>
      <w:r w:rsidRPr="00CA2CDC">
        <w:rPr>
          <w:rFonts w:asciiTheme="minorHAnsi" w:eastAsia="Helvetica" w:hAnsiTheme="minorHAnsi" w:cs="Helvetica"/>
          <w:sz w:val="22"/>
          <w:szCs w:val="22"/>
        </w:rPr>
        <w:t xml:space="preserve"> over 2,500 years ago. It </w:t>
      </w:r>
      <w:proofErr w:type="gramStart"/>
      <w:r w:rsidRPr="00CA2CDC">
        <w:rPr>
          <w:rFonts w:asciiTheme="minorHAnsi" w:eastAsia="Helvetica" w:hAnsiTheme="minorHAnsi" w:cs="Helvetica"/>
          <w:sz w:val="22"/>
          <w:szCs w:val="22"/>
        </w:rPr>
        <w:t>is also known</w:t>
      </w:r>
      <w:proofErr w:type="gramEnd"/>
      <w:r w:rsidRPr="00CA2CDC">
        <w:rPr>
          <w:rFonts w:asciiTheme="minorHAnsi" w:eastAsia="Helvetica" w:hAnsiTheme="minorHAnsi" w:cs="Helvetica"/>
          <w:sz w:val="22"/>
          <w:szCs w:val="22"/>
        </w:rPr>
        <w:t xml:space="preserve"> as monkey temple as there are holy monkeys living in part of the temple. An excellent view of Kathmandu valley </w:t>
      </w:r>
      <w:proofErr w:type="gramStart"/>
      <w:r w:rsidRPr="00CA2CDC">
        <w:rPr>
          <w:rFonts w:asciiTheme="minorHAnsi" w:eastAsia="Helvetica" w:hAnsiTheme="minorHAnsi" w:cs="Helvetica"/>
          <w:sz w:val="22"/>
          <w:szCs w:val="22"/>
        </w:rPr>
        <w:t>can be observed</w:t>
      </w:r>
      <w:proofErr w:type="gramEnd"/>
      <w:r w:rsidRPr="00CA2CDC">
        <w:rPr>
          <w:rFonts w:asciiTheme="minorHAnsi" w:eastAsia="Helvetica" w:hAnsiTheme="minorHAnsi" w:cs="Helvetica"/>
          <w:sz w:val="22"/>
          <w:szCs w:val="22"/>
        </w:rPr>
        <w:t xml:space="preserve"> from this UNESCO World heritage cultural site. This Buddhist St</w:t>
      </w:r>
      <w:r w:rsidRPr="00CA2CDC">
        <w:rPr>
          <w:rFonts w:asciiTheme="minorHAnsi" w:hAnsiTheme="minorHAnsi"/>
          <w:sz w:val="22"/>
          <w:szCs w:val="22"/>
        </w:rPr>
        <w:t>upa holds a special position both among the Buddhists</w:t>
      </w:r>
    </w:p>
    <w:p w:rsidR="00BD7761" w:rsidRDefault="00BD7761" w:rsidP="00B0644B">
      <w:pPr>
        <w:spacing w:after="0" w:line="240" w:lineRule="auto"/>
      </w:pPr>
    </w:p>
    <w:p w:rsidR="00BD7761" w:rsidRPr="00CC5AC6" w:rsidRDefault="00BD7761" w:rsidP="00B0644B">
      <w:pPr>
        <w:pStyle w:val="NoSpacing"/>
        <w:rPr>
          <w:rFonts w:asciiTheme="majorHAnsi" w:eastAsiaTheme="majorEastAsia" w:hAnsiTheme="majorHAnsi" w:cstheme="majorBidi"/>
          <w:b/>
          <w:i/>
          <w:iCs/>
          <w:color w:val="4F81BD" w:themeColor="accent1"/>
          <w:sz w:val="24"/>
          <w:szCs w:val="24"/>
        </w:rPr>
      </w:pPr>
      <w:proofErr w:type="spellStart"/>
      <w:r w:rsidRPr="00CC5AC6">
        <w:rPr>
          <w:rFonts w:asciiTheme="majorHAnsi" w:eastAsiaTheme="majorEastAsia" w:hAnsiTheme="majorHAnsi" w:cstheme="majorBidi"/>
          <w:b/>
          <w:i/>
          <w:iCs/>
          <w:color w:val="4F81BD" w:themeColor="accent1"/>
          <w:sz w:val="24"/>
          <w:szCs w:val="24"/>
        </w:rPr>
        <w:t>Patan</w:t>
      </w:r>
      <w:proofErr w:type="spellEnd"/>
    </w:p>
    <w:p w:rsidR="00BD7761" w:rsidRDefault="00BD7761" w:rsidP="00B0644B">
      <w:pPr>
        <w:pStyle w:val="NoSpacing"/>
      </w:pPr>
      <w:r>
        <w:t>A</w:t>
      </w:r>
      <w:r w:rsidRPr="00CA2CDC">
        <w:t xml:space="preserve">lso known as </w:t>
      </w:r>
      <w:proofErr w:type="spellStart"/>
      <w:r w:rsidRPr="00CA2CDC">
        <w:rPr>
          <w:rFonts w:eastAsia="Helvetica" w:cs="Helvetica"/>
        </w:rPr>
        <w:t>Lalitpur</w:t>
      </w:r>
      <w:proofErr w:type="spellEnd"/>
      <w:r w:rsidRPr="00CA2CDC">
        <w:rPr>
          <w:rFonts w:eastAsia="Helvetica" w:cs="Helvetica"/>
        </w:rPr>
        <w:t xml:space="preserve">, the city of artisans, and home to the valley’s finest </w:t>
      </w:r>
      <w:proofErr w:type="gramStart"/>
      <w:r w:rsidRPr="00CA2CDC">
        <w:rPr>
          <w:rFonts w:eastAsia="Helvetica" w:cs="Helvetica"/>
        </w:rPr>
        <w:t>craftsmen</w:t>
      </w:r>
      <w:proofErr w:type="gramEnd"/>
      <w:r w:rsidRPr="00CA2CDC">
        <w:rPr>
          <w:rFonts w:eastAsia="Helvetica" w:cs="Helvetica"/>
        </w:rPr>
        <w:t xml:space="preserve"> who have preserved such ancient techniques as the repousse and lost wax process used to produce exquisit</w:t>
      </w:r>
      <w:r w:rsidRPr="00CA2CDC">
        <w:t>e sculptures. The city retains much of the old charm with its narrow streets, brick houses and multitude of well-preserved Hindu temples, Buddhist monasteries (</w:t>
      </w:r>
      <w:proofErr w:type="spellStart"/>
      <w:r w:rsidRPr="00CA2CDC">
        <w:t>vihars</w:t>
      </w:r>
      <w:proofErr w:type="spellEnd"/>
      <w:r w:rsidRPr="00CA2CDC">
        <w:t xml:space="preserve">) and monuments. As in Kathmandu, Hinduism and Buddhism have co-existed here for ages, influencing each other, and the religious harmony is exemplary. </w:t>
      </w:r>
      <w:proofErr w:type="spellStart"/>
      <w:r w:rsidRPr="00CA2CDC">
        <w:t>Patan</w:t>
      </w:r>
      <w:proofErr w:type="spellEnd"/>
      <w:r w:rsidRPr="00CA2CDC">
        <w:t xml:space="preserve"> Durbar square is one of the seven monument zones that makes Kathmandu valley UNESCO World Heritage site.</w:t>
      </w:r>
    </w:p>
    <w:p w:rsidR="00B0644B" w:rsidRDefault="00B0644B" w:rsidP="00B0644B">
      <w:pPr>
        <w:pStyle w:val="NoSpacing"/>
      </w:pPr>
    </w:p>
    <w:p w:rsidR="00210D69" w:rsidRDefault="0016366C" w:rsidP="00B0644B">
      <w:pPr>
        <w:pStyle w:val="Heading2"/>
        <w:spacing w:before="0" w:line="240" w:lineRule="auto"/>
      </w:pPr>
      <w:r>
        <w:t xml:space="preserve">Day 3: </w:t>
      </w:r>
      <w:r>
        <w:tab/>
      </w:r>
      <w:r w:rsidRPr="0016366C">
        <w:t>Hike to </w:t>
      </w:r>
      <w:proofErr w:type="spellStart"/>
      <w:r w:rsidRPr="0016366C">
        <w:t>Chisapani</w:t>
      </w:r>
      <w:proofErr w:type="spellEnd"/>
      <w:r>
        <w:t> (2140m) [50 min drive and 4 hours walk</w:t>
      </w:r>
      <w:r w:rsidRPr="0016366C">
        <w:t>]</w:t>
      </w:r>
    </w:p>
    <w:p w:rsidR="0016366C" w:rsidRPr="0016366C" w:rsidRDefault="0016366C" w:rsidP="0016366C">
      <w:pPr>
        <w:pStyle w:val="NoSpacing"/>
      </w:pPr>
      <w:r w:rsidRPr="0016366C">
        <w:t xml:space="preserve">Drive about 50 min from Kathmandu takes you to trek start point </w:t>
      </w:r>
      <w:proofErr w:type="spellStart"/>
      <w:r w:rsidRPr="0016366C">
        <w:t>Sundarijal</w:t>
      </w:r>
      <w:proofErr w:type="spellEnd"/>
      <w:r w:rsidRPr="0016366C">
        <w:t xml:space="preserve">. From </w:t>
      </w:r>
      <w:proofErr w:type="spellStart"/>
      <w:r w:rsidRPr="0016366C">
        <w:t>Sundarijal</w:t>
      </w:r>
      <w:proofErr w:type="spellEnd"/>
      <w:r w:rsidRPr="0016366C">
        <w:t xml:space="preserve">, the trail climb through the </w:t>
      </w:r>
      <w:proofErr w:type="spellStart"/>
      <w:r w:rsidRPr="0016366C">
        <w:t>Shivapuri</w:t>
      </w:r>
      <w:proofErr w:type="spellEnd"/>
      <w:r w:rsidRPr="0016366C">
        <w:t xml:space="preserve"> Watershed and Wildlife Reserve.</w:t>
      </w:r>
    </w:p>
    <w:p w:rsidR="0016366C" w:rsidRPr="008C25D7" w:rsidRDefault="0016366C" w:rsidP="0016366C">
      <w:pPr>
        <w:pStyle w:val="NoSpacing"/>
        <w:rPr>
          <w:sz w:val="18"/>
        </w:rPr>
      </w:pPr>
    </w:p>
    <w:p w:rsidR="0016366C" w:rsidRPr="0016366C" w:rsidRDefault="0016366C" w:rsidP="0016366C">
      <w:pPr>
        <w:pStyle w:val="NoSpacing"/>
      </w:pPr>
      <w:r w:rsidRPr="0016366C">
        <w:t xml:space="preserve">The trail continues up a hill through the forest to meet the </w:t>
      </w:r>
      <w:proofErr w:type="spellStart"/>
      <w:r w:rsidRPr="0016366C">
        <w:t>Mulkharka</w:t>
      </w:r>
      <w:proofErr w:type="spellEnd"/>
      <w:r w:rsidRPr="0016366C">
        <w:t xml:space="preserve"> Village (1894m) with the inhabitants of </w:t>
      </w:r>
      <w:proofErr w:type="spellStart"/>
      <w:r w:rsidRPr="0016366C">
        <w:t>Tamang</w:t>
      </w:r>
      <w:proofErr w:type="spellEnd"/>
      <w:r w:rsidRPr="0016366C">
        <w:t xml:space="preserve"> people through forest of rhododendron and oaks after pass the </w:t>
      </w:r>
      <w:proofErr w:type="spellStart"/>
      <w:r w:rsidRPr="0016366C">
        <w:t>Borlang</w:t>
      </w:r>
      <w:proofErr w:type="spellEnd"/>
      <w:r w:rsidRPr="0016366C">
        <w:t xml:space="preserve"> </w:t>
      </w:r>
      <w:proofErr w:type="spellStart"/>
      <w:r w:rsidRPr="0016366C">
        <w:t>Bhanjyang</w:t>
      </w:r>
      <w:proofErr w:type="spellEnd"/>
      <w:r w:rsidRPr="0016366C">
        <w:t xml:space="preserve"> and</w:t>
      </w:r>
      <w:r>
        <w:t xml:space="preserve"> downhill to </w:t>
      </w:r>
      <w:proofErr w:type="spellStart"/>
      <w:r>
        <w:t>Chisopani</w:t>
      </w:r>
      <w:proofErr w:type="spellEnd"/>
      <w:r>
        <w:t xml:space="preserve"> (2140m).</w:t>
      </w:r>
    </w:p>
    <w:p w:rsidR="0016366C" w:rsidRPr="008C25D7" w:rsidRDefault="0016366C" w:rsidP="0016366C">
      <w:pPr>
        <w:pStyle w:val="NoSpacing"/>
        <w:rPr>
          <w:sz w:val="18"/>
        </w:rPr>
      </w:pPr>
    </w:p>
    <w:p w:rsidR="00210D69" w:rsidRPr="0016366C" w:rsidRDefault="0016366C" w:rsidP="0016366C">
      <w:pPr>
        <w:pStyle w:val="NoSpacing"/>
      </w:pPr>
      <w:r w:rsidRPr="0016366C">
        <w:t xml:space="preserve">Overnight at Local </w:t>
      </w:r>
      <w:proofErr w:type="gramStart"/>
      <w:r w:rsidRPr="0016366C">
        <w:t>tea house</w:t>
      </w:r>
      <w:proofErr w:type="gramEnd"/>
      <w:r w:rsidRPr="0016366C">
        <w:t xml:space="preserve"> in </w:t>
      </w:r>
      <w:proofErr w:type="spellStart"/>
      <w:r w:rsidRPr="0016366C">
        <w:t>Chis</w:t>
      </w:r>
      <w:r>
        <w:t>a</w:t>
      </w:r>
      <w:r w:rsidRPr="0016366C">
        <w:t>pani</w:t>
      </w:r>
      <w:proofErr w:type="spellEnd"/>
    </w:p>
    <w:p w:rsidR="00B0644B" w:rsidRPr="008C25D7" w:rsidRDefault="00B0644B" w:rsidP="0016366C">
      <w:pPr>
        <w:pStyle w:val="NoSpacing"/>
        <w:rPr>
          <w:sz w:val="18"/>
        </w:rPr>
      </w:pPr>
    </w:p>
    <w:p w:rsidR="00210D69" w:rsidRDefault="009E1B4E" w:rsidP="00B0644B">
      <w:pPr>
        <w:pStyle w:val="Heading2"/>
        <w:spacing w:before="0" w:line="240" w:lineRule="auto"/>
      </w:pPr>
      <w:r>
        <w:t xml:space="preserve">Day 4: </w:t>
      </w:r>
      <w:r>
        <w:tab/>
      </w:r>
      <w:r w:rsidR="00A42F39" w:rsidRPr="00A42F39">
        <w:t xml:space="preserve">Hike to </w:t>
      </w:r>
      <w:proofErr w:type="spellStart"/>
      <w:r w:rsidR="00A42F39" w:rsidRPr="00A42F39">
        <w:t>Nagarkot</w:t>
      </w:r>
      <w:proofErr w:type="spellEnd"/>
      <w:r w:rsidR="00A42F39" w:rsidRPr="00A42F39">
        <w:t xml:space="preserve"> from </w:t>
      </w:r>
      <w:proofErr w:type="spellStart"/>
      <w:r w:rsidR="00A42F39" w:rsidRPr="00A42F39">
        <w:t>Chisapani</w:t>
      </w:r>
      <w:proofErr w:type="spellEnd"/>
      <w:r w:rsidR="00A42F39" w:rsidRPr="00A42F39">
        <w:t>. (2170m) [</w:t>
      </w:r>
      <w:r w:rsidR="00A42F39">
        <w:t>6 - 7 hours walk</w:t>
      </w:r>
      <w:r w:rsidR="00A42F39" w:rsidRPr="00A42F39">
        <w:t>]</w:t>
      </w:r>
    </w:p>
    <w:p w:rsidR="008C25D7" w:rsidRDefault="00A42F39" w:rsidP="00A42F39">
      <w:pPr>
        <w:pStyle w:val="NoSpacing"/>
      </w:pPr>
      <w:r w:rsidRPr="00A42F39">
        <w:t xml:space="preserve">The trekking goes between the village and forest with great views of the countryside and mountains to the </w:t>
      </w:r>
      <w:proofErr w:type="spellStart"/>
      <w:r w:rsidRPr="00A42F39">
        <w:t>Nagarkot</w:t>
      </w:r>
      <w:proofErr w:type="spellEnd"/>
      <w:r w:rsidRPr="00A42F39">
        <w:t xml:space="preserve">. From </w:t>
      </w:r>
      <w:proofErr w:type="spellStart"/>
      <w:r w:rsidRPr="00A42F39">
        <w:t>Nagarkot</w:t>
      </w:r>
      <w:proofErr w:type="spellEnd"/>
      <w:r w:rsidRPr="00A42F39">
        <w:t xml:space="preserve"> offers </w:t>
      </w:r>
      <w:proofErr w:type="spellStart"/>
      <w:r w:rsidRPr="00A42F39">
        <w:t>breathtaking</w:t>
      </w:r>
      <w:proofErr w:type="spellEnd"/>
      <w:r w:rsidRPr="00A42F39">
        <w:t xml:space="preserve"> views of the Himalayan Mountains in</w:t>
      </w:r>
      <w:r>
        <w:t>cluding Mount Everest (8848 m).</w:t>
      </w:r>
    </w:p>
    <w:p w:rsidR="008C25D7" w:rsidRPr="008C25D7" w:rsidRDefault="008C25D7" w:rsidP="00A42F39">
      <w:pPr>
        <w:pStyle w:val="NoSpacing"/>
        <w:rPr>
          <w:sz w:val="16"/>
        </w:rPr>
      </w:pPr>
    </w:p>
    <w:p w:rsidR="00A42F39" w:rsidRPr="00A42F39" w:rsidRDefault="00A42F39" w:rsidP="00A42F39">
      <w:pPr>
        <w:pStyle w:val="NoSpacing"/>
      </w:pPr>
      <w:r w:rsidRPr="00A42F39">
        <w:t xml:space="preserve">Overnight at Hotel in </w:t>
      </w:r>
      <w:proofErr w:type="spellStart"/>
      <w:r w:rsidRPr="00A42F39">
        <w:t>Nagarkot</w:t>
      </w:r>
      <w:proofErr w:type="spellEnd"/>
    </w:p>
    <w:p w:rsidR="00A42F39" w:rsidRPr="008C25D7" w:rsidRDefault="00A42F39" w:rsidP="00B0644B">
      <w:pPr>
        <w:spacing w:after="0" w:line="240" w:lineRule="auto"/>
        <w:rPr>
          <w:sz w:val="18"/>
        </w:rPr>
      </w:pPr>
    </w:p>
    <w:p w:rsidR="00A42F39" w:rsidRDefault="00A42F39" w:rsidP="00A42F39">
      <w:pPr>
        <w:pStyle w:val="Heading2"/>
        <w:spacing w:before="0" w:line="240" w:lineRule="auto"/>
      </w:pPr>
      <w:r>
        <w:t xml:space="preserve">Day 5: </w:t>
      </w:r>
      <w:r>
        <w:tab/>
      </w:r>
      <w:proofErr w:type="spellStart"/>
      <w:r w:rsidRPr="00A42F39">
        <w:t>Nagarkot</w:t>
      </w:r>
      <w:proofErr w:type="spellEnd"/>
      <w:r w:rsidRPr="00A42F39">
        <w:t xml:space="preserve"> to </w:t>
      </w:r>
      <w:proofErr w:type="spellStart"/>
      <w:r w:rsidRPr="00A42F39">
        <w:t>Changu</w:t>
      </w:r>
      <w:proofErr w:type="spellEnd"/>
      <w:r w:rsidRPr="00A42F39">
        <w:t xml:space="preserve"> hike [</w:t>
      </w:r>
      <w:r>
        <w:t>4 to 5 hours hike</w:t>
      </w:r>
      <w:r w:rsidRPr="00A42F39">
        <w:t>]</w:t>
      </w:r>
    </w:p>
    <w:p w:rsidR="00A42F39" w:rsidRDefault="00A42F39" w:rsidP="00A42F39">
      <w:pPr>
        <w:pStyle w:val="NoSpacing"/>
      </w:pPr>
      <w:r w:rsidRPr="00A42F39">
        <w:t xml:space="preserve">Early morning sunrise view from the hotel. After breakfast start the hike to </w:t>
      </w:r>
      <w:proofErr w:type="spellStart"/>
      <w:r w:rsidRPr="00A42F39">
        <w:t>Changunarayan</w:t>
      </w:r>
      <w:proofErr w:type="spellEnd"/>
      <w:r w:rsidRPr="00A42F39">
        <w:t xml:space="preserve"> for about </w:t>
      </w:r>
      <w:proofErr w:type="gramStart"/>
      <w:r w:rsidRPr="00A42F39">
        <w:t>4</w:t>
      </w:r>
      <w:proofErr w:type="gramEnd"/>
      <w:r w:rsidRPr="00A42F39">
        <w:t xml:space="preserve"> hrs. Passing along </w:t>
      </w:r>
      <w:proofErr w:type="spellStart"/>
      <w:r w:rsidRPr="00A42F39">
        <w:t>Tamang</w:t>
      </w:r>
      <w:proofErr w:type="spellEnd"/>
      <w:r w:rsidRPr="00A42F39">
        <w:t xml:space="preserve"> village.</w:t>
      </w:r>
    </w:p>
    <w:p w:rsidR="00A42F39" w:rsidRPr="008C25D7" w:rsidRDefault="00A42F39" w:rsidP="00A42F39">
      <w:pPr>
        <w:pStyle w:val="NoSpacing"/>
        <w:rPr>
          <w:sz w:val="18"/>
        </w:rPr>
      </w:pPr>
    </w:p>
    <w:p w:rsidR="00A42F39" w:rsidRPr="00A42F39" w:rsidRDefault="00A42F39" w:rsidP="00A42F39">
      <w:pPr>
        <w:pStyle w:val="NoSpacing"/>
      </w:pPr>
      <w:r w:rsidRPr="00A42F39">
        <w:t xml:space="preserve">Afterwards visit </w:t>
      </w:r>
      <w:proofErr w:type="spellStart"/>
      <w:r w:rsidRPr="00A42F39">
        <w:t>Bhaktapur</w:t>
      </w:r>
      <w:proofErr w:type="spellEnd"/>
      <w:r w:rsidRPr="00A42F39">
        <w:t xml:space="preserve"> Durbar Square. Later drive back to Kathmandu</w:t>
      </w:r>
    </w:p>
    <w:p w:rsidR="00A42F39" w:rsidRPr="008C25D7" w:rsidRDefault="00A42F39" w:rsidP="00A42F39">
      <w:pPr>
        <w:pStyle w:val="NoSpacing"/>
        <w:rPr>
          <w:sz w:val="18"/>
        </w:rPr>
      </w:pPr>
    </w:p>
    <w:p w:rsidR="00A42F39" w:rsidRDefault="00A42F39" w:rsidP="00A42F39">
      <w:pPr>
        <w:pStyle w:val="NoSpacing"/>
      </w:pPr>
      <w:r w:rsidRPr="00A42F39">
        <w:t>Overnight at Hotel in Kathmandu.</w:t>
      </w:r>
    </w:p>
    <w:p w:rsidR="00A42F39" w:rsidRPr="008C25D7" w:rsidRDefault="00A42F39" w:rsidP="00A42F39">
      <w:pPr>
        <w:pStyle w:val="NoSpacing"/>
        <w:rPr>
          <w:sz w:val="18"/>
        </w:rPr>
      </w:pPr>
    </w:p>
    <w:p w:rsidR="00A42F39" w:rsidRDefault="00A42F39" w:rsidP="00A42F39">
      <w:pPr>
        <w:pStyle w:val="Heading2"/>
        <w:spacing w:before="0" w:line="240" w:lineRule="auto"/>
      </w:pPr>
      <w:r>
        <w:t>Day 6</w:t>
      </w:r>
      <w:r>
        <w:t xml:space="preserve">: </w:t>
      </w:r>
      <w:r>
        <w:tab/>
      </w:r>
      <w:r>
        <w:t>Kathmandu</w:t>
      </w:r>
    </w:p>
    <w:p w:rsidR="00A42F39" w:rsidRPr="00A42F39" w:rsidRDefault="00A42F39" w:rsidP="00A42F39">
      <w:pPr>
        <w:pStyle w:val="NoSpacing"/>
      </w:pPr>
      <w:r w:rsidRPr="00A42F39">
        <w:t xml:space="preserve">After </w:t>
      </w:r>
      <w:proofErr w:type="gramStart"/>
      <w:r w:rsidRPr="00A42F39">
        <w:t>breakfast</w:t>
      </w:r>
      <w:proofErr w:type="gramEnd"/>
      <w:r w:rsidRPr="00A42F39">
        <w:t xml:space="preserve"> proceed for sightseeing tour of </w:t>
      </w:r>
      <w:proofErr w:type="spellStart"/>
      <w:r w:rsidRPr="00A42F39">
        <w:t>Pashupatinath</w:t>
      </w:r>
      <w:proofErr w:type="spellEnd"/>
      <w:r w:rsidRPr="00A42F39">
        <w:t xml:space="preserve">, </w:t>
      </w:r>
      <w:proofErr w:type="spellStart"/>
      <w:r w:rsidRPr="00A42F39">
        <w:t>Boudhanath</w:t>
      </w:r>
      <w:proofErr w:type="spellEnd"/>
      <w:r w:rsidRPr="00A42F39">
        <w:t xml:space="preserve">. </w:t>
      </w:r>
    </w:p>
    <w:p w:rsidR="00A42F39" w:rsidRPr="008C25D7" w:rsidRDefault="00A42F39" w:rsidP="00A42F39">
      <w:pPr>
        <w:pStyle w:val="NoSpacing"/>
        <w:rPr>
          <w:sz w:val="18"/>
        </w:rPr>
      </w:pPr>
    </w:p>
    <w:p w:rsidR="00A42F39" w:rsidRPr="00A42F39" w:rsidRDefault="00A42F39" w:rsidP="00A42F39">
      <w:pPr>
        <w:pStyle w:val="Heading4"/>
        <w:spacing w:before="0" w:line="240" w:lineRule="auto"/>
      </w:pPr>
      <w:proofErr w:type="spellStart"/>
      <w:r>
        <w:t>Patan</w:t>
      </w:r>
      <w:proofErr w:type="spellEnd"/>
      <w:r>
        <w:t xml:space="preserve"> or </w:t>
      </w:r>
      <w:proofErr w:type="spellStart"/>
      <w:r>
        <w:t>Yala</w:t>
      </w:r>
      <w:proofErr w:type="spellEnd"/>
      <w:r>
        <w:t>:</w:t>
      </w:r>
    </w:p>
    <w:p w:rsidR="00A42F39" w:rsidRPr="00A42F39" w:rsidRDefault="00A42F39" w:rsidP="00A42F39">
      <w:pPr>
        <w:pStyle w:val="NoSpacing"/>
      </w:pPr>
      <w:proofErr w:type="spellStart"/>
      <w:r w:rsidRPr="00A42F39">
        <w:t>Patan</w:t>
      </w:r>
      <w:proofErr w:type="spellEnd"/>
      <w:r w:rsidRPr="00A42F39">
        <w:t xml:space="preserve"> as it </w:t>
      </w:r>
      <w:proofErr w:type="gramStart"/>
      <w:r w:rsidRPr="00A42F39">
        <w:t>is known</w:t>
      </w:r>
      <w:proofErr w:type="gramEnd"/>
      <w:r w:rsidRPr="00A42F39">
        <w:t xml:space="preserve"> today is located on the southern banks of the </w:t>
      </w:r>
      <w:proofErr w:type="spellStart"/>
      <w:r w:rsidRPr="00A42F39">
        <w:t>Bagmati</w:t>
      </w:r>
      <w:proofErr w:type="spellEnd"/>
      <w:r w:rsidRPr="00A42F39">
        <w:t xml:space="preserve"> River and is one of the three main cities in Kathmandu Valley. The city </w:t>
      </w:r>
      <w:proofErr w:type="gramStart"/>
      <w:r w:rsidRPr="00A42F39">
        <w:t>is believed</w:t>
      </w:r>
      <w:proofErr w:type="gramEnd"/>
      <w:r w:rsidRPr="00A42F39">
        <w:t xml:space="preserve"> to be the first settlement in the Valley and was established by the </w:t>
      </w:r>
      <w:proofErr w:type="spellStart"/>
      <w:r w:rsidRPr="00A42F39">
        <w:t>Kirat</w:t>
      </w:r>
      <w:proofErr w:type="spellEnd"/>
      <w:r w:rsidRPr="00A42F39">
        <w:t xml:space="preserve"> dynasty who ruled for more than 1200 years from the 3rd century BC. </w:t>
      </w:r>
      <w:proofErr w:type="spellStart"/>
      <w:r w:rsidRPr="00A42F39">
        <w:t>Patan</w:t>
      </w:r>
      <w:proofErr w:type="spellEnd"/>
      <w:r w:rsidRPr="00A42F39">
        <w:t xml:space="preserve"> is famous for its amazing collection of fantastically carved temples, palace courtyards, </w:t>
      </w:r>
      <w:proofErr w:type="gramStart"/>
      <w:r w:rsidRPr="00A42F39">
        <w:t>water spouts</w:t>
      </w:r>
      <w:proofErr w:type="gramEnd"/>
      <w:r w:rsidRPr="00A42F39">
        <w:t xml:space="preserve">, public baths and houses with their equally elaborate wood, stone and metal carvings under the patronages of the </w:t>
      </w:r>
      <w:proofErr w:type="spellStart"/>
      <w:r w:rsidRPr="00A42F39">
        <w:t>Kirat</w:t>
      </w:r>
      <w:proofErr w:type="spellEnd"/>
      <w:r w:rsidRPr="00A42F39">
        <w:t xml:space="preserve">, </w:t>
      </w:r>
      <w:proofErr w:type="spellStart"/>
      <w:r w:rsidRPr="00A42F39">
        <w:t>Lichivi</w:t>
      </w:r>
      <w:proofErr w:type="spellEnd"/>
      <w:r w:rsidRPr="00A42F39">
        <w:t xml:space="preserve"> and </w:t>
      </w:r>
      <w:proofErr w:type="spellStart"/>
      <w:r w:rsidRPr="00A42F39">
        <w:t>Malla</w:t>
      </w:r>
      <w:proofErr w:type="spellEnd"/>
      <w:r w:rsidRPr="00A42F39">
        <w:t xml:space="preserve"> kings. </w:t>
      </w:r>
      <w:proofErr w:type="spellStart"/>
      <w:r w:rsidRPr="00A42F39">
        <w:t>Patan</w:t>
      </w:r>
      <w:proofErr w:type="spellEnd"/>
      <w:r w:rsidRPr="00A42F39">
        <w:t xml:space="preserve"> has more than a 1000 temples and monuments dedicated to the uniquely Nepali mix of Buddhist and Hindu gods, chief among which are the mounds erected by the great Indian Emperor Asoka in the four corners of the city when he visited Nepal in 250 BC. </w:t>
      </w:r>
      <w:proofErr w:type="spellStart"/>
      <w:r w:rsidRPr="00A42F39">
        <w:t>Patan</w:t>
      </w:r>
      <w:proofErr w:type="spellEnd"/>
      <w:r w:rsidRPr="00A42F39">
        <w:t xml:space="preserve"> Durbar square is one of the seven Monument Zones that make up the Kathmandu Valley UNESCO World Heritage Site.</w:t>
      </w:r>
    </w:p>
    <w:p w:rsidR="00A42F39" w:rsidRPr="008C25D7" w:rsidRDefault="00A42F39" w:rsidP="00A42F39">
      <w:pPr>
        <w:pStyle w:val="NoSpacing"/>
        <w:rPr>
          <w:sz w:val="18"/>
        </w:rPr>
      </w:pPr>
    </w:p>
    <w:p w:rsidR="00A42F39" w:rsidRPr="00A42F39" w:rsidRDefault="00A42F39" w:rsidP="00A42F39">
      <w:pPr>
        <w:pStyle w:val="Heading4"/>
        <w:spacing w:before="0" w:line="240" w:lineRule="auto"/>
      </w:pPr>
      <w:proofErr w:type="spellStart"/>
      <w:r w:rsidRPr="00A42F39">
        <w:t>Bungamati</w:t>
      </w:r>
      <w:proofErr w:type="spellEnd"/>
      <w:r w:rsidRPr="00A42F39">
        <w:t xml:space="preserve"> and </w:t>
      </w:r>
      <w:proofErr w:type="spellStart"/>
      <w:r w:rsidRPr="00A42F39">
        <w:t>Khokana</w:t>
      </w:r>
      <w:proofErr w:type="spellEnd"/>
    </w:p>
    <w:p w:rsidR="00A42F39" w:rsidRPr="00A42F39" w:rsidRDefault="00A42F39" w:rsidP="00A42F39">
      <w:pPr>
        <w:pStyle w:val="NoSpacing"/>
      </w:pPr>
      <w:proofErr w:type="spellStart"/>
      <w:r w:rsidRPr="00A42F39">
        <w:t>Bungamati</w:t>
      </w:r>
      <w:proofErr w:type="spellEnd"/>
      <w:r w:rsidRPr="00A42F39">
        <w:t xml:space="preserve"> and </w:t>
      </w:r>
      <w:proofErr w:type="spellStart"/>
      <w:r w:rsidRPr="00A42F39">
        <w:t>Khokana</w:t>
      </w:r>
      <w:proofErr w:type="spellEnd"/>
      <w:r w:rsidRPr="00A42F39">
        <w:t xml:space="preserve"> are small and traditional Newari villages. The villages </w:t>
      </w:r>
      <w:proofErr w:type="gramStart"/>
      <w:r w:rsidRPr="00A42F39">
        <w:t>are situated</w:t>
      </w:r>
      <w:proofErr w:type="gramEnd"/>
      <w:r w:rsidRPr="00A42F39">
        <w:t xml:space="preserve"> about 10km away from Kathmandu in </w:t>
      </w:r>
      <w:proofErr w:type="spellStart"/>
      <w:r w:rsidRPr="00A42F39">
        <w:t>Lalitpur</w:t>
      </w:r>
      <w:proofErr w:type="spellEnd"/>
      <w:r w:rsidRPr="00A42F39">
        <w:t xml:space="preserve"> district. These villages are perfect if you want to get familiar with Newari tradition, people and their lifestyle. In spite of this </w:t>
      </w:r>
      <w:proofErr w:type="gramStart"/>
      <w:r w:rsidRPr="00A42F39">
        <w:t>ever growing</w:t>
      </w:r>
      <w:proofErr w:type="gramEnd"/>
      <w:r w:rsidRPr="00A42F39">
        <w:t xml:space="preserve"> modernization, </w:t>
      </w:r>
      <w:proofErr w:type="spellStart"/>
      <w:r w:rsidRPr="00A42F39">
        <w:t>Bungamati</w:t>
      </w:r>
      <w:proofErr w:type="spellEnd"/>
      <w:r w:rsidRPr="00A42F39">
        <w:t xml:space="preserve"> and </w:t>
      </w:r>
      <w:proofErr w:type="spellStart"/>
      <w:r w:rsidRPr="00A42F39">
        <w:t>khokana</w:t>
      </w:r>
      <w:proofErr w:type="spellEnd"/>
      <w:r w:rsidRPr="00A42F39">
        <w:t xml:space="preserve"> still remain old fashioned. People here are much unsophisticated, live in a simple house and lead a very simple life. People from these villages are occupied in </w:t>
      </w:r>
      <w:proofErr w:type="spellStart"/>
      <w:r w:rsidRPr="00A42F39">
        <w:t>agriculture.Bungamati</w:t>
      </w:r>
      <w:proofErr w:type="spellEnd"/>
      <w:r w:rsidRPr="00A42F39">
        <w:t xml:space="preserve"> is also renowned for </w:t>
      </w:r>
      <w:proofErr w:type="spellStart"/>
      <w:r w:rsidRPr="00A42F39">
        <w:t>Rato</w:t>
      </w:r>
      <w:proofErr w:type="spellEnd"/>
      <w:r w:rsidRPr="00A42F39">
        <w:t xml:space="preserve"> </w:t>
      </w:r>
      <w:proofErr w:type="spellStart"/>
      <w:r w:rsidRPr="00A42F39">
        <w:t>Machhendranath</w:t>
      </w:r>
      <w:proofErr w:type="spellEnd"/>
      <w:r w:rsidRPr="00A42F39">
        <w:t xml:space="preserve"> temple resided by the famous divinity called </w:t>
      </w:r>
      <w:proofErr w:type="spellStart"/>
      <w:r w:rsidRPr="00A42F39">
        <w:t>Rato</w:t>
      </w:r>
      <w:proofErr w:type="spellEnd"/>
      <w:r w:rsidRPr="00A42F39">
        <w:t xml:space="preserve"> </w:t>
      </w:r>
      <w:proofErr w:type="spellStart"/>
      <w:r w:rsidRPr="00A42F39">
        <w:t>Machhendranath</w:t>
      </w:r>
      <w:proofErr w:type="spellEnd"/>
      <w:r w:rsidRPr="00A42F39">
        <w:t xml:space="preserve">. </w:t>
      </w:r>
      <w:proofErr w:type="spellStart"/>
      <w:r w:rsidRPr="00A42F39">
        <w:t>Bungamati</w:t>
      </w:r>
      <w:proofErr w:type="spellEnd"/>
      <w:r w:rsidRPr="00A42F39">
        <w:t xml:space="preserve"> is supposed to be birthplace of </w:t>
      </w:r>
      <w:proofErr w:type="spellStart"/>
      <w:r w:rsidRPr="00A42F39">
        <w:t>Rato</w:t>
      </w:r>
      <w:proofErr w:type="spellEnd"/>
      <w:r w:rsidRPr="00A42F39">
        <w:t xml:space="preserve"> </w:t>
      </w:r>
      <w:proofErr w:type="spellStart"/>
      <w:r w:rsidRPr="00A42F39">
        <w:t>Machhendranath</w:t>
      </w:r>
      <w:proofErr w:type="spellEnd"/>
      <w:r w:rsidRPr="00A42F39">
        <w:t>.</w:t>
      </w:r>
    </w:p>
    <w:p w:rsidR="00A42F39" w:rsidRPr="008C25D7" w:rsidRDefault="00A42F39" w:rsidP="00A42F39">
      <w:pPr>
        <w:pStyle w:val="NoSpacing"/>
        <w:rPr>
          <w:sz w:val="20"/>
        </w:rPr>
      </w:pPr>
    </w:p>
    <w:p w:rsidR="00A42F39" w:rsidRDefault="00A42F39" w:rsidP="00A42F39">
      <w:pPr>
        <w:pStyle w:val="NoSpacing"/>
      </w:pPr>
      <w:r w:rsidRPr="00A42F39">
        <w:t>Rest of the day free for own activities.</w:t>
      </w:r>
    </w:p>
    <w:p w:rsidR="00D8537C" w:rsidRPr="008C25D7" w:rsidRDefault="00D8537C" w:rsidP="00A42F39">
      <w:pPr>
        <w:pStyle w:val="NoSpacing"/>
        <w:rPr>
          <w:sz w:val="18"/>
        </w:rPr>
      </w:pPr>
    </w:p>
    <w:p w:rsidR="00BD7761" w:rsidRDefault="00A42F39" w:rsidP="00A42F39">
      <w:pPr>
        <w:pStyle w:val="NoSpacing"/>
      </w:pPr>
      <w:r w:rsidRPr="00A42F39">
        <w:t>Overnight at Hotel in Kathmandu.</w:t>
      </w:r>
    </w:p>
    <w:p w:rsidR="00A42F39" w:rsidRDefault="00A42F39" w:rsidP="00A42F39">
      <w:pPr>
        <w:pStyle w:val="NoSpacing"/>
      </w:pPr>
    </w:p>
    <w:p w:rsidR="00210D69" w:rsidRDefault="009E1B4E" w:rsidP="006B46B5">
      <w:pPr>
        <w:pStyle w:val="Heading2"/>
        <w:spacing w:before="0" w:line="240" w:lineRule="auto"/>
      </w:pPr>
      <w:r>
        <w:t xml:space="preserve">Day </w:t>
      </w:r>
      <w:r w:rsidR="00BD7761">
        <w:t>7</w:t>
      </w:r>
      <w:r>
        <w:t xml:space="preserve">: </w:t>
      </w:r>
      <w:r>
        <w:tab/>
      </w:r>
      <w:r w:rsidR="00D8537C">
        <w:t xml:space="preserve">Depart </w:t>
      </w:r>
      <w:r w:rsidR="00BD7761">
        <w:t>Kathmandu</w:t>
      </w:r>
    </w:p>
    <w:p w:rsidR="008C25D7" w:rsidRDefault="008C25D7" w:rsidP="008C25D7">
      <w:pPr>
        <w:pStyle w:val="NoSpacing"/>
      </w:pPr>
    </w:p>
    <w:p w:rsidR="008C25D7" w:rsidRPr="008C25D7" w:rsidRDefault="008C25D7" w:rsidP="008C25D7">
      <w:pPr>
        <w:pStyle w:val="NoSpacing"/>
      </w:pPr>
      <w:bookmarkStart w:id="0" w:name="_GoBack"/>
      <w:bookmarkEnd w:id="0"/>
    </w:p>
    <w:sectPr w:rsidR="008C25D7" w:rsidRPr="008C25D7" w:rsidSect="00FB1846">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027" w:rsidRDefault="00ED2027" w:rsidP="000B613D">
      <w:pPr>
        <w:spacing w:after="0" w:line="240" w:lineRule="auto"/>
      </w:pPr>
      <w:r>
        <w:separator/>
      </w:r>
    </w:p>
  </w:endnote>
  <w:endnote w:type="continuationSeparator" w:id="0">
    <w:p w:rsidR="00ED2027" w:rsidRDefault="00ED2027" w:rsidP="000B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027" w:rsidRDefault="00ED2027" w:rsidP="000B613D">
      <w:pPr>
        <w:spacing w:after="0" w:line="240" w:lineRule="auto"/>
      </w:pPr>
      <w:r>
        <w:separator/>
      </w:r>
    </w:p>
  </w:footnote>
  <w:footnote w:type="continuationSeparator" w:id="0">
    <w:p w:rsidR="00ED2027" w:rsidRDefault="00ED2027" w:rsidP="000B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pacing w:val="60"/>
      </w:rPr>
      <w:id w:val="-479767525"/>
      <w:docPartObj>
        <w:docPartGallery w:val="Page Numbers (Top of Page)"/>
        <w:docPartUnique/>
      </w:docPartObj>
    </w:sdtPr>
    <w:sdtEndPr>
      <w:rPr>
        <w:b/>
        <w:bCs/>
        <w:noProof/>
        <w:color w:val="auto"/>
        <w:spacing w:val="0"/>
      </w:rPr>
    </w:sdtEndPr>
    <w:sdtContent>
      <w:p w:rsidR="006E3C15" w:rsidRDefault="006E3C15" w:rsidP="00870551">
        <w:pPr>
          <w:pStyle w:val="Heade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1A4815" w:rsidRPr="001A4815">
          <w:rPr>
            <w:b/>
            <w:bCs/>
            <w:noProof/>
          </w:rPr>
          <w:t>1</w:t>
        </w:r>
        <w:r>
          <w:rPr>
            <w:b/>
            <w:bCs/>
            <w:noProof/>
          </w:rPr>
          <w:fldChar w:fldCharType="end"/>
        </w:r>
      </w:p>
    </w:sdtContent>
  </w:sdt>
  <w:p w:rsidR="000B613D" w:rsidRDefault="000B61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178E9"/>
    <w:multiLevelType w:val="hybridMultilevel"/>
    <w:tmpl w:val="AB58F6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846"/>
    <w:rsid w:val="000B613D"/>
    <w:rsid w:val="000C0001"/>
    <w:rsid w:val="0016366C"/>
    <w:rsid w:val="001778CD"/>
    <w:rsid w:val="0018490D"/>
    <w:rsid w:val="001A4815"/>
    <w:rsid w:val="00202953"/>
    <w:rsid w:val="00210D69"/>
    <w:rsid w:val="00234455"/>
    <w:rsid w:val="00244EB5"/>
    <w:rsid w:val="00294316"/>
    <w:rsid w:val="00296446"/>
    <w:rsid w:val="003B4DA8"/>
    <w:rsid w:val="0049211D"/>
    <w:rsid w:val="00495AD0"/>
    <w:rsid w:val="004A0CBF"/>
    <w:rsid w:val="005533FC"/>
    <w:rsid w:val="005D251D"/>
    <w:rsid w:val="006168A8"/>
    <w:rsid w:val="006B46B5"/>
    <w:rsid w:val="006B651D"/>
    <w:rsid w:val="006E396C"/>
    <w:rsid w:val="006E3C15"/>
    <w:rsid w:val="006E78DA"/>
    <w:rsid w:val="007349DE"/>
    <w:rsid w:val="00752D18"/>
    <w:rsid w:val="0076666C"/>
    <w:rsid w:val="0084510E"/>
    <w:rsid w:val="00857E2D"/>
    <w:rsid w:val="00870551"/>
    <w:rsid w:val="008C25D7"/>
    <w:rsid w:val="00945C7A"/>
    <w:rsid w:val="0096118A"/>
    <w:rsid w:val="00965BC0"/>
    <w:rsid w:val="009A576A"/>
    <w:rsid w:val="009C095D"/>
    <w:rsid w:val="009E1B4E"/>
    <w:rsid w:val="00A42F39"/>
    <w:rsid w:val="00A475ED"/>
    <w:rsid w:val="00A610D9"/>
    <w:rsid w:val="00B0644B"/>
    <w:rsid w:val="00BC18D3"/>
    <w:rsid w:val="00BD7761"/>
    <w:rsid w:val="00BE5DE9"/>
    <w:rsid w:val="00C76E89"/>
    <w:rsid w:val="00CA257E"/>
    <w:rsid w:val="00D5347C"/>
    <w:rsid w:val="00D8537C"/>
    <w:rsid w:val="00D901E9"/>
    <w:rsid w:val="00D96B19"/>
    <w:rsid w:val="00DD12FE"/>
    <w:rsid w:val="00DE111D"/>
    <w:rsid w:val="00E16430"/>
    <w:rsid w:val="00E34B8A"/>
    <w:rsid w:val="00E63766"/>
    <w:rsid w:val="00ED2027"/>
    <w:rsid w:val="00F64EE4"/>
    <w:rsid w:val="00FB1846"/>
    <w:rsid w:val="00FD4D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229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style>
  <w:style w:type="paragraph" w:styleId="Heading1">
    <w:name w:val="heading 1"/>
    <w:basedOn w:val="Normal"/>
    <w:next w:val="Normal"/>
    <w:link w:val="Heading1Char"/>
    <w:uiPriority w:val="9"/>
    <w:qFormat/>
    <w:rsid w:val="005D251D"/>
    <w:pPr>
      <w:keepNext/>
      <w:keepLines/>
      <w:spacing w:after="0"/>
      <w:jc w:val="center"/>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752D18"/>
    <w:pPr>
      <w:keepNext/>
      <w:keepLines/>
      <w:spacing w:before="200" w:after="0"/>
      <w:jc w:val="left"/>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752D18"/>
    <w:pPr>
      <w:keepNext/>
      <w:keepLines/>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qFormat/>
    <w:rsid w:val="004921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13D"/>
  </w:style>
  <w:style w:type="paragraph" w:styleId="Footer">
    <w:name w:val="footer"/>
    <w:basedOn w:val="Normal"/>
    <w:link w:val="FooterChar"/>
    <w:uiPriority w:val="99"/>
    <w:unhideWhenUsed/>
    <w:rsid w:val="000B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13D"/>
  </w:style>
  <w:style w:type="character" w:customStyle="1" w:styleId="Heading1Char">
    <w:name w:val="Heading 1 Char"/>
    <w:basedOn w:val="DefaultParagraphFont"/>
    <w:link w:val="Heading1"/>
    <w:uiPriority w:val="9"/>
    <w:rsid w:val="005D251D"/>
    <w:rPr>
      <w:rFonts w:asciiTheme="majorHAnsi" w:eastAsiaTheme="majorEastAsia" w:hAnsiTheme="majorHAnsi" w:cstheme="majorBidi"/>
      <w:b/>
      <w:bCs/>
      <w:color w:val="000000" w:themeColor="text1"/>
      <w:sz w:val="28"/>
      <w:szCs w:val="28"/>
    </w:rPr>
  </w:style>
  <w:style w:type="paragraph" w:customStyle="1" w:styleId="Subheading">
    <w:name w:val="Subheading"/>
    <w:basedOn w:val="Normal"/>
    <w:link w:val="SubheadingChar"/>
    <w:qFormat/>
    <w:rsid w:val="00857E2D"/>
    <w:pPr>
      <w:jc w:val="center"/>
    </w:pPr>
    <w:rPr>
      <w:i/>
    </w:rPr>
  </w:style>
  <w:style w:type="character" w:customStyle="1" w:styleId="SubheadingChar">
    <w:name w:val="Subheading Char"/>
    <w:basedOn w:val="DefaultParagraphFont"/>
    <w:link w:val="Subheading"/>
    <w:rsid w:val="00857E2D"/>
    <w:rPr>
      <w:i/>
    </w:rPr>
  </w:style>
  <w:style w:type="character" w:styleId="Hyperlink">
    <w:name w:val="Hyperlink"/>
    <w:basedOn w:val="DefaultParagraphFont"/>
    <w:uiPriority w:val="99"/>
    <w:unhideWhenUsed/>
    <w:rsid w:val="00E16430"/>
    <w:rPr>
      <w:color w:val="0000FF" w:themeColor="hyperlink"/>
      <w:u w:val="single"/>
    </w:rPr>
  </w:style>
  <w:style w:type="paragraph" w:customStyle="1" w:styleId="SmallNormal">
    <w:name w:val="Small Normal"/>
    <w:basedOn w:val="Normal"/>
    <w:link w:val="SmallNormalChar"/>
    <w:qFormat/>
    <w:rsid w:val="00BE5DE9"/>
    <w:pPr>
      <w:jc w:val="left"/>
    </w:pPr>
    <w:rPr>
      <w:sz w:val="20"/>
      <w:szCs w:val="20"/>
    </w:rPr>
  </w:style>
  <w:style w:type="character" w:customStyle="1" w:styleId="SmallNormalChar">
    <w:name w:val="Small Normal Char"/>
    <w:basedOn w:val="DefaultParagraphFont"/>
    <w:link w:val="SmallNormal"/>
    <w:rsid w:val="00BE5DE9"/>
    <w:rPr>
      <w:sz w:val="20"/>
      <w:szCs w:val="20"/>
    </w:rPr>
  </w:style>
  <w:style w:type="character" w:customStyle="1" w:styleId="Heading2Char">
    <w:name w:val="Heading 2 Char"/>
    <w:basedOn w:val="DefaultParagraphFont"/>
    <w:link w:val="Heading2"/>
    <w:uiPriority w:val="9"/>
    <w:rsid w:val="00752D18"/>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752D18"/>
    <w:rPr>
      <w:rFonts w:asciiTheme="majorHAnsi" w:eastAsiaTheme="majorEastAsia" w:hAnsiTheme="majorHAnsi" w:cstheme="majorBidi"/>
      <w:b/>
      <w:bCs/>
      <w:color w:val="000000" w:themeColor="text1"/>
      <w:sz w:val="24"/>
    </w:rPr>
  </w:style>
  <w:style w:type="paragraph" w:customStyle="1" w:styleId="HorizontalRule">
    <w:name w:val="HorizontalRule"/>
    <w:basedOn w:val="Normal"/>
    <w:next w:val="Normal"/>
    <w:qFormat/>
    <w:rsid w:val="006E396C"/>
    <w:pPr>
      <w:pBdr>
        <w:bottom w:val="single" w:sz="12" w:space="1" w:color="A0A0A0"/>
      </w:pBdr>
      <w:spacing w:before="200"/>
    </w:pPr>
    <w:rPr>
      <w:sz w:val="2"/>
    </w:rPr>
  </w:style>
  <w:style w:type="paragraph" w:customStyle="1" w:styleId="HorizontalRuleLight">
    <w:name w:val="HorizontalRuleLight"/>
    <w:basedOn w:val="Normal"/>
    <w:next w:val="Normal"/>
    <w:qFormat/>
    <w:rsid w:val="006E396C"/>
    <w:pPr>
      <w:pBdr>
        <w:bottom w:val="single" w:sz="4" w:space="1" w:color="A0A0A0"/>
      </w:pBdr>
      <w:spacing w:before="200"/>
    </w:pPr>
    <w:rPr>
      <w:sz w:val="2"/>
    </w:rPr>
  </w:style>
  <w:style w:type="character" w:customStyle="1" w:styleId="Heading4Char">
    <w:name w:val="Heading 4 Char"/>
    <w:basedOn w:val="DefaultParagraphFont"/>
    <w:link w:val="Heading4"/>
    <w:uiPriority w:val="9"/>
    <w:rsid w:val="0049211D"/>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F503A"/>
    <w:pPr>
      <w:ind w:left="720"/>
      <w:contextualSpacing/>
    </w:pPr>
  </w:style>
  <w:style w:type="paragraph" w:styleId="NoSpacing">
    <w:name w:val="No Spacing"/>
    <w:link w:val="NoSpacingChar"/>
    <w:uiPriority w:val="1"/>
    <w:qFormat/>
    <w:rsid w:val="00BD7761"/>
    <w:pPr>
      <w:spacing w:after="0" w:line="240" w:lineRule="auto"/>
      <w:jc w:val="both"/>
    </w:pPr>
  </w:style>
  <w:style w:type="paragraph" w:styleId="BodyText">
    <w:name w:val="Body Text"/>
    <w:basedOn w:val="Normal"/>
    <w:link w:val="BodyTextChar"/>
    <w:uiPriority w:val="99"/>
    <w:unhideWhenUsed/>
    <w:rsid w:val="00BD7761"/>
    <w:pPr>
      <w:spacing w:before="240" w:after="120" w:line="336" w:lineRule="atLeast"/>
      <w:jc w:val="right"/>
    </w:pPr>
    <w:rPr>
      <w:rFonts w:ascii="Times New Roman" w:hAnsi="Times New Roman" w:cs="Times New Roman"/>
      <w:sz w:val="24"/>
      <w:szCs w:val="24"/>
      <w:lang w:val="en-US"/>
    </w:rPr>
  </w:style>
  <w:style w:type="character" w:customStyle="1" w:styleId="BodyTextChar">
    <w:name w:val="Body Text Char"/>
    <w:basedOn w:val="DefaultParagraphFont"/>
    <w:link w:val="BodyText"/>
    <w:uiPriority w:val="99"/>
    <w:rsid w:val="00BD7761"/>
    <w:rPr>
      <w:rFonts w:ascii="Times New Roman" w:hAnsi="Times New Roman" w:cs="Times New Roman"/>
      <w:sz w:val="24"/>
      <w:szCs w:val="24"/>
      <w:lang w:val="en-US"/>
    </w:rPr>
  </w:style>
  <w:style w:type="character" w:customStyle="1" w:styleId="NoSpacingChar">
    <w:name w:val="No Spacing Char"/>
    <w:link w:val="NoSpacing"/>
    <w:uiPriority w:val="1"/>
    <w:locked/>
    <w:rsid w:val="00BD7761"/>
  </w:style>
  <w:style w:type="paragraph" w:styleId="NormalWeb">
    <w:name w:val="Normal (Web)"/>
    <w:basedOn w:val="Normal"/>
    <w:uiPriority w:val="99"/>
    <w:unhideWhenUsed/>
    <w:rsid w:val="009E1B4E"/>
    <w:pPr>
      <w:spacing w:before="100" w:beforeAutospacing="1" w:after="100" w:afterAutospacing="1" w:line="240" w:lineRule="auto"/>
      <w:jc w:val="left"/>
    </w:pPr>
    <w:rPr>
      <w:rFonts w:ascii="Times New Roman" w:eastAsia="Times New Roman" w:hAnsi="Times New Roman" w:cs="Times New Roman"/>
      <w:sz w:val="24"/>
      <w:szCs w:val="24"/>
      <w:lang w:val="en-IN" w:eastAsia="en-IN"/>
    </w:rPr>
  </w:style>
  <w:style w:type="character" w:customStyle="1" w:styleId="marklyuyfin53">
    <w:name w:val="marklyuyfin53"/>
    <w:basedOn w:val="DefaultParagraphFont"/>
    <w:rsid w:val="00163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54147">
      <w:bodyDiv w:val="1"/>
      <w:marLeft w:val="0"/>
      <w:marRight w:val="0"/>
      <w:marTop w:val="0"/>
      <w:marBottom w:val="0"/>
      <w:divBdr>
        <w:top w:val="none" w:sz="0" w:space="0" w:color="auto"/>
        <w:left w:val="none" w:sz="0" w:space="0" w:color="auto"/>
        <w:bottom w:val="none" w:sz="0" w:space="0" w:color="auto"/>
        <w:right w:val="none" w:sz="0" w:space="0" w:color="auto"/>
      </w:divBdr>
    </w:div>
    <w:div w:id="178411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bin"/><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2019-12-17T05:45:00Z</dcterms:created>
  <dcterms:modified xsi:type="dcterms:W3CDTF">2020-04-16T06:10:00Z</dcterms:modified>
</cp:coreProperties>
</file>