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8D6" w:rsidRDefault="00677801">
      <w:pPr>
        <w:jc w:val="center"/>
      </w:pPr>
      <w:r w:rsidRPr="00133D71">
        <w:rPr>
          <w:rFonts w:ascii="Bookman Old Style" w:eastAsia="Times New Roman" w:hAnsi="Bookman Old Style"/>
          <w:b/>
          <w:noProof/>
          <w:lang w:val="en-IN" w:eastAsia="en-IN"/>
        </w:rPr>
        <w:drawing>
          <wp:inline distT="0" distB="0" distL="0" distR="0" wp14:anchorId="7A4BE108" wp14:editId="4C04DE5A">
            <wp:extent cx="4324350" cy="800100"/>
            <wp:effectExtent l="0" t="0" r="0" b="0"/>
            <wp:docPr id="29" name="Picture 29" descr="TC LOGO - COLOURED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 LOGO - COLOURED LAT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800100"/>
                    </a:xfrm>
                    <a:prstGeom prst="rect">
                      <a:avLst/>
                    </a:prstGeom>
                    <a:noFill/>
                    <a:ln>
                      <a:noFill/>
                    </a:ln>
                  </pic:spPr>
                </pic:pic>
              </a:graphicData>
            </a:graphic>
          </wp:inline>
        </w:drawing>
      </w:r>
    </w:p>
    <w:p w:rsidR="00EB58D6" w:rsidRDefault="00EB58D6">
      <w:pPr>
        <w:pStyle w:val="HorizontalRule"/>
      </w:pPr>
    </w:p>
    <w:p w:rsidR="00EB58D6" w:rsidRDefault="00EB58D6">
      <w:pPr>
        <w:pStyle w:val="HorizontalRule"/>
      </w:pPr>
    </w:p>
    <w:p w:rsidR="00EB58D6" w:rsidRDefault="00EB58D6">
      <w:pPr>
        <w:pStyle w:val="Heading1"/>
      </w:pPr>
    </w:p>
    <w:p w:rsidR="00EB58D6" w:rsidRDefault="003B197B">
      <w:pPr>
        <w:pStyle w:val="Heading1"/>
      </w:pPr>
      <w:r>
        <w:t>Hiking in Sri Lanka</w:t>
      </w:r>
    </w:p>
    <w:p w:rsidR="00EB58D6" w:rsidRDefault="00B8649A">
      <w:pPr>
        <w:jc w:val="center"/>
      </w:pPr>
      <w:proofErr w:type="spellStart"/>
      <w:r>
        <w:rPr>
          <w:i/>
        </w:rPr>
        <w:t>Negombo</w:t>
      </w:r>
      <w:proofErr w:type="spellEnd"/>
      <w:r>
        <w:rPr>
          <w:i/>
        </w:rPr>
        <w:t xml:space="preserve"> - Kandy - </w:t>
      </w:r>
      <w:proofErr w:type="spellStart"/>
      <w:r>
        <w:rPr>
          <w:i/>
        </w:rPr>
        <w:t>Nuwara</w:t>
      </w:r>
      <w:proofErr w:type="spellEnd"/>
      <w:r>
        <w:rPr>
          <w:i/>
        </w:rPr>
        <w:t xml:space="preserve"> </w:t>
      </w:r>
      <w:proofErr w:type="spellStart"/>
      <w:r>
        <w:rPr>
          <w:i/>
        </w:rPr>
        <w:t>Eliya</w:t>
      </w:r>
      <w:proofErr w:type="spellEnd"/>
      <w:r>
        <w:rPr>
          <w:i/>
        </w:rPr>
        <w:t xml:space="preserve"> - </w:t>
      </w:r>
      <w:proofErr w:type="spellStart"/>
      <w:r>
        <w:rPr>
          <w:i/>
        </w:rPr>
        <w:t>Udawalawe</w:t>
      </w:r>
      <w:proofErr w:type="spellEnd"/>
      <w:r>
        <w:rPr>
          <w:i/>
        </w:rPr>
        <w:t xml:space="preserve"> National Park - Galle</w:t>
      </w:r>
      <w:r>
        <w:br/>
      </w:r>
      <w:r w:rsidR="003B197B">
        <w:rPr>
          <w:i/>
        </w:rPr>
        <w:t>08</w:t>
      </w:r>
      <w:r>
        <w:rPr>
          <w:i/>
        </w:rPr>
        <w:t xml:space="preserve"> Days / </w:t>
      </w:r>
      <w:r w:rsidR="003B197B">
        <w:rPr>
          <w:i/>
        </w:rPr>
        <w:t>07</w:t>
      </w:r>
      <w:r>
        <w:rPr>
          <w:i/>
        </w:rPr>
        <w:t xml:space="preserve"> Nights</w:t>
      </w:r>
      <w:r>
        <w:br/>
      </w:r>
    </w:p>
    <w:p w:rsidR="00EB58D6" w:rsidRDefault="00EB58D6">
      <w:pPr>
        <w:pStyle w:val="HorizontalRule"/>
      </w:pPr>
    </w:p>
    <w:p w:rsidR="00EB58D6" w:rsidRDefault="005B100C">
      <w:pPr>
        <w:jc w:val="center"/>
      </w:pPr>
      <w:r>
        <w:rPr>
          <w:noProof/>
          <w:lang w:val="en-IN" w:eastAsia="en-IN"/>
        </w:rPr>
        <w:drawing>
          <wp:inline distT="0" distB="0" distL="0" distR="0">
            <wp:extent cx="6429375" cy="482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4829175"/>
                    </a:xfrm>
                    <a:prstGeom prst="rect">
                      <a:avLst/>
                    </a:prstGeom>
                    <a:noFill/>
                    <a:ln>
                      <a:noFill/>
                    </a:ln>
                  </pic:spPr>
                </pic:pic>
              </a:graphicData>
            </a:graphic>
          </wp:inline>
        </w:drawing>
      </w:r>
    </w:p>
    <w:p w:rsidR="00EB58D6" w:rsidRDefault="00B8649A">
      <w:r>
        <w:br w:type="page"/>
      </w:r>
    </w:p>
    <w:p w:rsidR="00EB58D6" w:rsidRDefault="00EB58D6">
      <w:pPr>
        <w:pStyle w:val="HorizontalRule"/>
      </w:pPr>
    </w:p>
    <w:p w:rsidR="00EB58D6" w:rsidRDefault="00EB58D6">
      <w:pPr>
        <w:pStyle w:val="HorizontalRule"/>
      </w:pPr>
    </w:p>
    <w:p w:rsidR="00EB58D6" w:rsidRDefault="00B8649A">
      <w:pPr>
        <w:pStyle w:val="Heading2"/>
      </w:pPr>
      <w:r>
        <w:t xml:space="preserve">Day 1: </w:t>
      </w:r>
      <w:r>
        <w:tab/>
      </w:r>
      <w:r w:rsidR="00677801">
        <w:t xml:space="preserve">Arrive Colombo - </w:t>
      </w:r>
      <w:proofErr w:type="spellStart"/>
      <w:r>
        <w:t>Negombo</w:t>
      </w:r>
      <w:proofErr w:type="spellEnd"/>
      <w:r>
        <w:t xml:space="preserve"> </w:t>
      </w:r>
      <w:r>
        <w:tab/>
      </w:r>
    </w:p>
    <w:p w:rsidR="00EB58D6" w:rsidRDefault="00EB58D6">
      <w:pPr>
        <w:pStyle w:val="HorizontalRule"/>
      </w:pPr>
    </w:p>
    <w:p w:rsidR="00EB58D6" w:rsidRDefault="00B8649A">
      <w:pPr>
        <w:jc w:val="center"/>
      </w:pPr>
      <w:r>
        <w:rPr>
          <w:noProof/>
          <w:lang w:val="en-IN" w:eastAsia="en-IN"/>
        </w:rPr>
        <w:drawing>
          <wp:inline distT="0" distB="0" distL="0" distR="0">
            <wp:extent cx="6591300" cy="1647825"/>
            <wp:effectExtent l="0" t="0" r="0"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p>
    <w:p w:rsidR="00EB58D6" w:rsidRDefault="00B8649A">
      <w:r>
        <w:t xml:space="preserve">This bustling, fishing town on the west coast of Sri Lanka (and close to the </w:t>
      </w:r>
      <w:proofErr w:type="spellStart"/>
      <w:r>
        <w:t>Bandaranaika</w:t>
      </w:r>
      <w:proofErr w:type="spellEnd"/>
      <w:r>
        <w:t xml:space="preserve"> International Airport), had a rather turbulent colonial history involving the Dutch, Portuguese and British due to the cinnamon trade. In fact, the wild cinnamon that grew in the region </w:t>
      </w:r>
      <w:proofErr w:type="gramStart"/>
      <w:r>
        <w:t>was described</w:t>
      </w:r>
      <w:proofErr w:type="gramEnd"/>
      <w:r>
        <w:t xml:space="preserve"> as ‘the very best in the universe as well as the most abundant’. The remnants of this colonial period remain with the strong Catholic Church influence in the town. The </w:t>
      </w:r>
      <w:proofErr w:type="spellStart"/>
      <w:r>
        <w:t>Negombo</w:t>
      </w:r>
      <w:proofErr w:type="spellEnd"/>
      <w:r>
        <w:t xml:space="preserve"> Lagoon and the many canals offer superb birdwatching, the town’s Old Quarter is worth a visit, and the community is friendly and welcoming.</w:t>
      </w:r>
    </w:p>
    <w:p w:rsidR="00EB58D6" w:rsidRDefault="00EB58D6">
      <w:pPr>
        <w:pStyle w:val="HorizontalRuleLight"/>
      </w:pPr>
    </w:p>
    <w:p w:rsidR="00EB58D6" w:rsidRDefault="00B8649A">
      <w:pPr>
        <w:pStyle w:val="Heading3"/>
      </w:pPr>
      <w:r>
        <w:t>Day Itinerary</w:t>
      </w:r>
    </w:p>
    <w:p w:rsidR="00677801" w:rsidRDefault="00677801" w:rsidP="00677801">
      <w:pPr>
        <w:rPr>
          <w:b/>
        </w:rPr>
      </w:pPr>
      <w:r>
        <w:rPr>
          <w:b/>
        </w:rPr>
        <w:t>Flight                        </w:t>
      </w:r>
      <w:r>
        <w:rPr>
          <w:b/>
        </w:rPr>
        <w:tab/>
      </w:r>
      <w:r>
        <w:rPr>
          <w:b/>
        </w:rPr>
        <w:tab/>
        <w:t>TBA</w:t>
      </w:r>
      <w:bookmarkStart w:id="0" w:name="_GoBack"/>
      <w:bookmarkEnd w:id="0"/>
    </w:p>
    <w:p w:rsidR="00677801" w:rsidRDefault="00677801" w:rsidP="00677801">
      <w:pPr>
        <w:rPr>
          <w:b/>
        </w:rPr>
      </w:pPr>
      <w:r>
        <w:rPr>
          <w:b/>
        </w:rPr>
        <w:t>Arrive Colombo                             TBA hrs</w:t>
      </w:r>
    </w:p>
    <w:p w:rsidR="00EB58D6" w:rsidRDefault="00B8649A">
      <w:r>
        <w:t xml:space="preserve">Arrive at </w:t>
      </w:r>
      <w:proofErr w:type="spellStart"/>
      <w:r>
        <w:t>Katunayake</w:t>
      </w:r>
      <w:proofErr w:type="spellEnd"/>
      <w:r>
        <w:t xml:space="preserve"> International Airport (BIA) where the guests </w:t>
      </w:r>
      <w:proofErr w:type="gramStart"/>
      <w:r>
        <w:t>will be received</w:t>
      </w:r>
      <w:proofErr w:type="gramEnd"/>
      <w:r>
        <w:t xml:space="preserve"> by their chauffeur-guide, who will take them to the hotel in </w:t>
      </w:r>
      <w:proofErr w:type="spellStart"/>
      <w:r>
        <w:t>Negombo</w:t>
      </w:r>
      <w:proofErr w:type="spellEnd"/>
      <w:r>
        <w:t xml:space="preserve"> </w:t>
      </w:r>
      <w:r w:rsidR="00AB4B50">
        <w:rPr>
          <w:b/>
          <w:i/>
        </w:rPr>
        <w:t>(A</w:t>
      </w:r>
      <w:r>
        <w:rPr>
          <w:b/>
          <w:i/>
        </w:rPr>
        <w:t>pprox.</w:t>
      </w:r>
      <w:r w:rsidR="00AB4B50">
        <w:rPr>
          <w:b/>
          <w:i/>
        </w:rPr>
        <w:t xml:space="preserve"> ½ hour</w:t>
      </w:r>
      <w:r>
        <w:rPr>
          <w:b/>
          <w:i/>
        </w:rPr>
        <w:t>)</w:t>
      </w:r>
    </w:p>
    <w:p w:rsidR="007973FE" w:rsidRDefault="007973FE" w:rsidP="007973FE">
      <w:pPr>
        <w:spacing w:after="0" w:line="240" w:lineRule="auto"/>
        <w:rPr>
          <w:color w:val="000000"/>
        </w:rPr>
      </w:pPr>
      <w:r>
        <w:rPr>
          <w:color w:val="000000"/>
        </w:rPr>
        <w:t>Upon arrival check in at the hotel.</w:t>
      </w:r>
    </w:p>
    <w:p w:rsidR="007973FE" w:rsidRDefault="007973FE" w:rsidP="007973FE">
      <w:pPr>
        <w:spacing w:after="0" w:line="240" w:lineRule="auto"/>
        <w:rPr>
          <w:color w:val="000000"/>
        </w:rPr>
      </w:pPr>
    </w:p>
    <w:p w:rsidR="007973FE" w:rsidRDefault="007973FE" w:rsidP="007973FE">
      <w:pPr>
        <w:rPr>
          <w:color w:val="000000"/>
        </w:rPr>
      </w:pPr>
      <w:r>
        <w:rPr>
          <w:color w:val="000000"/>
        </w:rPr>
        <w:t>Rest of the day at leisure.</w:t>
      </w:r>
    </w:p>
    <w:p w:rsidR="00EB58D6" w:rsidRDefault="00EB58D6">
      <w:pPr>
        <w:pStyle w:val="HorizontalRuleLight"/>
      </w:pPr>
    </w:p>
    <w:p w:rsidR="00EB58D6" w:rsidRDefault="00B8649A" w:rsidP="003B197B">
      <w:pPr>
        <w:pStyle w:val="Heading2"/>
      </w:pPr>
      <w:r>
        <w:t xml:space="preserve">Day 2: </w:t>
      </w:r>
      <w:r>
        <w:tab/>
      </w:r>
      <w:proofErr w:type="spellStart"/>
      <w:r w:rsidR="00677801">
        <w:t>Negombo</w:t>
      </w:r>
      <w:proofErr w:type="spellEnd"/>
      <w:r w:rsidR="00677801">
        <w:t xml:space="preserve"> - </w:t>
      </w:r>
      <w:r w:rsidR="003B197B">
        <w:t>Kandy</w:t>
      </w:r>
    </w:p>
    <w:p w:rsidR="00EB58D6" w:rsidRDefault="00EB58D6">
      <w:pPr>
        <w:pStyle w:val="HorizontalRule"/>
      </w:pPr>
    </w:p>
    <w:p w:rsidR="00EB58D6" w:rsidRDefault="00B8649A">
      <w:pPr>
        <w:jc w:val="center"/>
      </w:pPr>
      <w:r>
        <w:rPr>
          <w:noProof/>
          <w:lang w:val="en-IN" w:eastAsia="en-IN"/>
        </w:rPr>
        <w:drawing>
          <wp:inline distT="0" distB="0" distL="0" distR="0">
            <wp:extent cx="6591300" cy="1647825"/>
            <wp:effectExtent l="0" t="0" r="0" b="0"/>
            <wp:docPr id="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rsidR="00EB58D6" w:rsidRDefault="00B8649A">
      <w:r>
        <w:t xml:space="preserve">The second major city in Sri Lanka (the other being Colombo) lies in the midst of the Kandy Plateau, an area of tropical tea plantations. A prominent feature is Kandy Lake, to the north of which lies the golden-roofed Temple of The Tooth, a UNESCO World Heritage Site and important place for Buddhist worship, as it </w:t>
      </w:r>
      <w:proofErr w:type="gramStart"/>
      <w:r>
        <w:t>is said</w:t>
      </w:r>
      <w:proofErr w:type="gramEnd"/>
      <w:r>
        <w:t xml:space="preserve"> to house a tooth relic of Buddha. </w:t>
      </w:r>
      <w:r>
        <w:lastRenderedPageBreak/>
        <w:t xml:space="preserve">Other fascinating places include the Ceylon Tea Museum, the Buddhist Publication Society, </w:t>
      </w:r>
      <w:proofErr w:type="gramStart"/>
      <w:r>
        <w:t>the</w:t>
      </w:r>
      <w:proofErr w:type="gramEnd"/>
      <w:r>
        <w:t xml:space="preserve"> </w:t>
      </w:r>
      <w:proofErr w:type="spellStart"/>
      <w:r>
        <w:t>Ayurvedic</w:t>
      </w:r>
      <w:proofErr w:type="spellEnd"/>
      <w:r>
        <w:t xml:space="preserve"> centre in the Amaya Hills nearby, the </w:t>
      </w:r>
      <w:proofErr w:type="spellStart"/>
      <w:r>
        <w:t>Kandyan</w:t>
      </w:r>
      <w:proofErr w:type="spellEnd"/>
      <w:r>
        <w:t xml:space="preserve"> Art Association and Cultural Centre, where crafts people can be seen at work, and the Kandy Muslim Hotel, which offers the finest spiced curries served with naan or </w:t>
      </w:r>
      <w:proofErr w:type="spellStart"/>
      <w:r>
        <w:t>rotis</w:t>
      </w:r>
      <w:proofErr w:type="spellEnd"/>
      <w:r>
        <w:t>.</w:t>
      </w:r>
    </w:p>
    <w:p w:rsidR="00EB58D6" w:rsidRDefault="00EB58D6">
      <w:pPr>
        <w:pStyle w:val="HorizontalRuleLight"/>
      </w:pPr>
    </w:p>
    <w:p w:rsidR="00EB58D6" w:rsidRDefault="00B8649A">
      <w:pPr>
        <w:pStyle w:val="Heading3"/>
      </w:pPr>
      <w:r>
        <w:t>Day Itinerary</w:t>
      </w:r>
    </w:p>
    <w:p w:rsidR="00EB58D6" w:rsidRDefault="00B8649A">
      <w:r>
        <w:t xml:space="preserve">Breakfast at the hotel. Leave for Kandy </w:t>
      </w:r>
      <w:r>
        <w:rPr>
          <w:b/>
        </w:rPr>
        <w:t xml:space="preserve">(approx. </w:t>
      </w:r>
      <w:r w:rsidR="003B197B">
        <w:rPr>
          <w:b/>
        </w:rPr>
        <w:t>4</w:t>
      </w:r>
      <w:r>
        <w:rPr>
          <w:b/>
        </w:rPr>
        <w:t xml:space="preserve"> hrs)</w:t>
      </w:r>
      <w:r w:rsidR="003B197B">
        <w:t>.</w:t>
      </w:r>
    </w:p>
    <w:p w:rsidR="003B197B" w:rsidRDefault="00AB4B50">
      <w:pPr>
        <w:rPr>
          <w:b/>
          <w:bCs/>
        </w:rPr>
      </w:pPr>
      <w:r>
        <w:rPr>
          <w:b/>
          <w:bCs/>
        </w:rPr>
        <w:t xml:space="preserve">Late afternoon </w:t>
      </w:r>
      <w:proofErr w:type="gramStart"/>
      <w:r w:rsidR="003B197B" w:rsidRPr="003B197B">
        <w:rPr>
          <w:b/>
          <w:bCs/>
        </w:rPr>
        <w:t>En</w:t>
      </w:r>
      <w:r w:rsidR="003B197B">
        <w:rPr>
          <w:b/>
          <w:bCs/>
        </w:rPr>
        <w:t>joy</w:t>
      </w:r>
      <w:proofErr w:type="gramEnd"/>
      <w:r w:rsidR="003B197B">
        <w:rPr>
          <w:b/>
          <w:bCs/>
        </w:rPr>
        <w:t xml:space="preserve"> a Trekking at </w:t>
      </w:r>
      <w:proofErr w:type="spellStart"/>
      <w:r w:rsidR="003B197B">
        <w:rPr>
          <w:b/>
          <w:bCs/>
        </w:rPr>
        <w:t>Udawattakelle</w:t>
      </w:r>
      <w:proofErr w:type="spellEnd"/>
      <w:r w:rsidR="003B197B" w:rsidRPr="003B197B">
        <w:rPr>
          <w:b/>
          <w:bCs/>
        </w:rPr>
        <w:t> </w:t>
      </w:r>
    </w:p>
    <w:p w:rsidR="003B197B" w:rsidRDefault="00ED69DC">
      <w:r>
        <w:rPr>
          <w:noProof/>
          <w:lang w:val="en-IN" w:eastAsia="en-IN"/>
        </w:rPr>
        <w:drawing>
          <wp:anchor distT="0" distB="0" distL="114300" distR="114300" simplePos="0" relativeHeight="251658240" behindDoc="0" locked="0" layoutInCell="1" allowOverlap="1">
            <wp:simplePos x="0" y="0"/>
            <wp:positionH relativeFrom="margin">
              <wp:posOffset>3422015</wp:posOffset>
            </wp:positionH>
            <wp:positionV relativeFrom="paragraph">
              <wp:posOffset>5715</wp:posOffset>
            </wp:positionV>
            <wp:extent cx="3185795" cy="2047875"/>
            <wp:effectExtent l="0" t="0" r="0" b="9525"/>
            <wp:wrapThrough wrapText="bothSides">
              <wp:wrapPolygon edited="0">
                <wp:start x="0" y="0"/>
                <wp:lineTo x="0" y="21500"/>
                <wp:lineTo x="21441" y="21500"/>
                <wp:lineTo x="21441" y="0"/>
                <wp:lineTo x="0" y="0"/>
              </wp:wrapPolygon>
            </wp:wrapThrough>
            <wp:docPr id="43" name="Picture 43" descr="Sri Lanka Trekking Tours to Udawatta Kele | Bird Watching Tou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i Lanka Trekking Tours to Udawatta Kele | Bird Watching Tours i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795" cy="2047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197B" w:rsidRPr="003B197B">
        <w:t>Udawatta</w:t>
      </w:r>
      <w:proofErr w:type="spellEnd"/>
      <w:r w:rsidR="003B197B" w:rsidRPr="003B197B">
        <w:t xml:space="preserve"> </w:t>
      </w:r>
      <w:proofErr w:type="spellStart"/>
      <w:r w:rsidR="003B197B" w:rsidRPr="003B197B">
        <w:t>Kele</w:t>
      </w:r>
      <w:proofErr w:type="spellEnd"/>
      <w:r w:rsidR="003B197B" w:rsidRPr="003B197B">
        <w:t xml:space="preserve"> Sanctuary or the Royal Forest Park of Kandy </w:t>
      </w:r>
      <w:proofErr w:type="gramStart"/>
      <w:r w:rsidR="003B197B" w:rsidRPr="003B197B">
        <w:t>is situated</w:t>
      </w:r>
      <w:proofErr w:type="gramEnd"/>
      <w:r w:rsidR="003B197B" w:rsidRPr="003B197B">
        <w:t xml:space="preserve"> on the hillside behind the </w:t>
      </w:r>
      <w:proofErr w:type="spellStart"/>
      <w:r w:rsidR="003B197B" w:rsidRPr="003B197B">
        <w:t>Dalada</w:t>
      </w:r>
      <w:proofErr w:type="spellEnd"/>
      <w:r w:rsidR="003B197B" w:rsidRPr="003B197B">
        <w:t xml:space="preserve"> </w:t>
      </w:r>
      <w:proofErr w:type="spellStart"/>
      <w:r w:rsidR="003B197B" w:rsidRPr="003B197B">
        <w:t>Maligawa</w:t>
      </w:r>
      <w:proofErr w:type="spellEnd"/>
      <w:r w:rsidR="003B197B" w:rsidRPr="003B197B">
        <w:t xml:space="preserve"> or the Temple of the Tooth Relic. This forest extents about 257 acres and is considered to be a vital Bio reserve for the much-populated Kandy City. Centuries back, </w:t>
      </w:r>
      <w:proofErr w:type="gramStart"/>
      <w:r w:rsidR="003B197B" w:rsidRPr="003B197B">
        <w:t>area surrounding</w:t>
      </w:r>
      <w:proofErr w:type="gramEnd"/>
      <w:r w:rsidR="003B197B" w:rsidRPr="003B197B">
        <w:t xml:space="preserve"> Kandy had been a Rain Forest and the human settlements took place during the era of King </w:t>
      </w:r>
      <w:proofErr w:type="spellStart"/>
      <w:r w:rsidR="003B197B" w:rsidRPr="003B197B">
        <w:t>Panditha</w:t>
      </w:r>
      <w:proofErr w:type="spellEnd"/>
      <w:r w:rsidR="003B197B" w:rsidRPr="003B197B">
        <w:t xml:space="preserve"> </w:t>
      </w:r>
      <w:proofErr w:type="spellStart"/>
      <w:r w:rsidR="003B197B" w:rsidRPr="003B197B">
        <w:t>Parakramabahu</w:t>
      </w:r>
      <w:proofErr w:type="spellEnd"/>
      <w:r w:rsidR="003B197B" w:rsidRPr="003B197B">
        <w:t xml:space="preserve"> (1302-1326 AD) and in 1371 AD, King </w:t>
      </w:r>
      <w:proofErr w:type="spellStart"/>
      <w:r w:rsidR="003B197B" w:rsidRPr="003B197B">
        <w:t>Wickramabahu</w:t>
      </w:r>
      <w:proofErr w:type="spellEnd"/>
      <w:r w:rsidR="003B197B" w:rsidRPr="003B197B">
        <w:t xml:space="preserve"> made Kandy his Kingdom. During this </w:t>
      </w:r>
      <w:proofErr w:type="gramStart"/>
      <w:r w:rsidR="003B197B" w:rsidRPr="003B197B">
        <w:t>era</w:t>
      </w:r>
      <w:proofErr w:type="gramEnd"/>
      <w:r w:rsidR="003B197B" w:rsidRPr="003B197B">
        <w:t xml:space="preserve"> Kandy was called as “</w:t>
      </w:r>
      <w:proofErr w:type="spellStart"/>
      <w:r w:rsidR="003B197B" w:rsidRPr="003B197B">
        <w:t>Senkadagala</w:t>
      </w:r>
      <w:proofErr w:type="spellEnd"/>
      <w:r w:rsidR="003B197B" w:rsidRPr="003B197B">
        <w:t xml:space="preserve">”. This name came into being due to a Brahmin named </w:t>
      </w:r>
      <w:proofErr w:type="spellStart"/>
      <w:r w:rsidR="003B197B" w:rsidRPr="003B197B">
        <w:t>Senkanda</w:t>
      </w:r>
      <w:proofErr w:type="spellEnd"/>
      <w:r w:rsidR="003B197B" w:rsidRPr="003B197B">
        <w:t xml:space="preserve">, who lived in a cave at </w:t>
      </w:r>
      <w:proofErr w:type="spellStart"/>
      <w:r w:rsidR="003B197B" w:rsidRPr="003B197B">
        <w:t>Udawattakele</w:t>
      </w:r>
      <w:proofErr w:type="spellEnd"/>
      <w:r w:rsidR="003B197B" w:rsidRPr="003B197B">
        <w:t xml:space="preserve"> during that era. During the </w:t>
      </w:r>
      <w:proofErr w:type="spellStart"/>
      <w:r w:rsidR="003B197B" w:rsidRPr="003B197B">
        <w:t>Kandyan</w:t>
      </w:r>
      <w:proofErr w:type="spellEnd"/>
      <w:r w:rsidR="003B197B" w:rsidRPr="003B197B">
        <w:t xml:space="preserve"> Kingdom, this forest area behind the palace was called ” </w:t>
      </w:r>
      <w:proofErr w:type="spellStart"/>
      <w:r w:rsidR="003B197B" w:rsidRPr="003B197B">
        <w:t>Uda</w:t>
      </w:r>
      <w:proofErr w:type="spellEnd"/>
      <w:r w:rsidR="003B197B" w:rsidRPr="003B197B">
        <w:t xml:space="preserve"> </w:t>
      </w:r>
      <w:proofErr w:type="spellStart"/>
      <w:r w:rsidR="003B197B" w:rsidRPr="003B197B">
        <w:t>wasala</w:t>
      </w:r>
      <w:proofErr w:type="spellEnd"/>
      <w:r w:rsidR="003B197B" w:rsidRPr="003B197B">
        <w:t xml:space="preserve"> </w:t>
      </w:r>
      <w:proofErr w:type="spellStart"/>
      <w:r w:rsidR="003B197B" w:rsidRPr="003B197B">
        <w:t>watta</w:t>
      </w:r>
      <w:proofErr w:type="spellEnd"/>
      <w:r w:rsidR="003B197B" w:rsidRPr="003B197B">
        <w:t xml:space="preserve">” or the ‘Upper Palace Garden’ frequented by the royalty and was out of bound to the people. Since the downfall of the </w:t>
      </w:r>
      <w:proofErr w:type="spellStart"/>
      <w:r w:rsidR="003B197B" w:rsidRPr="003B197B">
        <w:t>Kandyan</w:t>
      </w:r>
      <w:proofErr w:type="spellEnd"/>
      <w:r w:rsidR="003B197B" w:rsidRPr="003B197B">
        <w:t xml:space="preserve"> Kingdom in 1815, this forest area started to lose its pristine condition due to wood cutting etc.</w:t>
      </w:r>
      <w:r w:rsidRPr="00ED69DC">
        <w:t xml:space="preserve"> </w:t>
      </w:r>
    </w:p>
    <w:p w:rsidR="003B197B" w:rsidRDefault="003B197B" w:rsidP="003B197B">
      <w:pPr>
        <w:pStyle w:val="HorizontalRuleLight"/>
      </w:pPr>
    </w:p>
    <w:p w:rsidR="003B197B" w:rsidRDefault="003B197B" w:rsidP="003B197B">
      <w:pPr>
        <w:pStyle w:val="Heading2"/>
      </w:pPr>
      <w:r>
        <w:t xml:space="preserve">Day 3: </w:t>
      </w:r>
      <w:r>
        <w:tab/>
        <w:t>Kandy</w:t>
      </w:r>
    </w:p>
    <w:p w:rsidR="003B197B" w:rsidRDefault="003B197B" w:rsidP="003B197B">
      <w:pPr>
        <w:pStyle w:val="HorizontalRule"/>
      </w:pPr>
    </w:p>
    <w:p w:rsidR="003B197B" w:rsidRDefault="003B197B" w:rsidP="003B197B">
      <w:pPr>
        <w:pStyle w:val="Heading3"/>
      </w:pPr>
      <w:r>
        <w:t>Day Itinerary</w:t>
      </w:r>
    </w:p>
    <w:p w:rsidR="003B197B" w:rsidRPr="003B197B" w:rsidRDefault="003B197B" w:rsidP="003B197B">
      <w:r w:rsidRPr="003B197B">
        <w:t>After breakfast proceed to Knuckles (Approx.: 2Hrs)</w:t>
      </w:r>
    </w:p>
    <w:p w:rsidR="003B197B" w:rsidRDefault="003B197B" w:rsidP="003B197B">
      <w:r w:rsidRPr="003B197B">
        <w:rPr>
          <w:b/>
        </w:rPr>
        <w:t>Enjoy a Full Day Trekking at Knuckles Mountain Range:</w:t>
      </w:r>
      <w:r w:rsidRPr="003B197B">
        <w:t xml:space="preserve"> The Knuckles Mountain Range takes its name from a series of recumbent folds and peaks in the west of the </w:t>
      </w:r>
      <w:proofErr w:type="gramStart"/>
      <w:r w:rsidRPr="003B197B">
        <w:t>massif which</w:t>
      </w:r>
      <w:proofErr w:type="gramEnd"/>
      <w:r w:rsidRPr="003B197B">
        <w:t xml:space="preserve"> resemble the knuckles of clenched fist when viewed from certain locations in the Kandy District. Whilst </w:t>
      </w:r>
      <w:proofErr w:type="gramStart"/>
      <w:r w:rsidRPr="003B197B">
        <w:t>this name was assigned by early British surveyors</w:t>
      </w:r>
      <w:proofErr w:type="gramEnd"/>
      <w:r w:rsidRPr="003B197B">
        <w:t xml:space="preserve">, the Sinhalese residents have traditionally referred to the area as </w:t>
      </w:r>
      <w:proofErr w:type="spellStart"/>
      <w:r w:rsidRPr="003B197B">
        <w:t>Dumbara</w:t>
      </w:r>
      <w:proofErr w:type="spellEnd"/>
      <w:r w:rsidRPr="003B197B">
        <w:t xml:space="preserve"> </w:t>
      </w:r>
      <w:proofErr w:type="spellStart"/>
      <w:r w:rsidRPr="003B197B">
        <w:t>Kanduvetiya</w:t>
      </w:r>
      <w:proofErr w:type="spellEnd"/>
      <w:r w:rsidRPr="003B197B">
        <w:t xml:space="preserve"> meaning Mist-laden Mountain Range (</w:t>
      </w:r>
      <w:proofErr w:type="spellStart"/>
      <w:r w:rsidRPr="003B197B">
        <w:t>Cooray</w:t>
      </w:r>
      <w:proofErr w:type="spellEnd"/>
      <w:r w:rsidRPr="003B197B">
        <w:t xml:space="preserve">, 1984). The higher montane area </w:t>
      </w:r>
      <w:proofErr w:type="gramStart"/>
      <w:r w:rsidRPr="003B197B">
        <w:t>is often robed</w:t>
      </w:r>
      <w:proofErr w:type="gramEnd"/>
      <w:r w:rsidRPr="003B197B">
        <w:t xml:space="preserve"> in thick layers of cloud. In addition to its aesthetic value, the range is of great scientific interest. It is a climatic microcosm of the rest of Sri Lanka as the conditions of all the climatic zones in the country </w:t>
      </w:r>
      <w:proofErr w:type="gramStart"/>
      <w:r w:rsidRPr="003B197B">
        <w:t>are exhibited</w:t>
      </w:r>
      <w:proofErr w:type="gramEnd"/>
      <w:r w:rsidRPr="003B197B">
        <w:t xml:space="preserve"> in the massif. At higher </w:t>
      </w:r>
      <w:r w:rsidR="00C6175C" w:rsidRPr="003B197B">
        <w:t>elevations,</w:t>
      </w:r>
      <w:r w:rsidRPr="003B197B">
        <w:t xml:space="preserve"> there is a series of isolated cloud forests, harbouring a variety of flora and fauna. Although the range constitutes approximately 0.03% of the island’s total area, it is home to a significantly higher proportion of the country’s biodiversity. The isolated Knuckles range harbours several relict, endemic flora and fauna that are distinct from central massif. More than 34 percent of Sri Lanka’s endemic trees, shrubs, and herbs </w:t>
      </w:r>
      <w:proofErr w:type="gramStart"/>
      <w:r w:rsidRPr="003B197B">
        <w:t>are only found</w:t>
      </w:r>
      <w:proofErr w:type="gramEnd"/>
      <w:r w:rsidRPr="003B197B">
        <w:t xml:space="preserve"> in these forests.</w:t>
      </w:r>
    </w:p>
    <w:p w:rsidR="003068F0" w:rsidRPr="003B197B" w:rsidRDefault="003068F0" w:rsidP="003B197B">
      <w:r>
        <w:rPr>
          <w:noProof/>
          <w:lang w:val="en-IN" w:eastAsia="en-IN"/>
        </w:rPr>
        <w:lastRenderedPageBreak/>
        <w:drawing>
          <wp:inline distT="0" distB="0" distL="0" distR="0">
            <wp:extent cx="3071640" cy="2048400"/>
            <wp:effectExtent l="0" t="0" r="0" b="9525"/>
            <wp:docPr id="44" name="Picture 44" descr="A Hiker's Guide to Sri Lanka's Knuckles Mountai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Hiker's Guide to Sri Lanka's Knuckles Mountain Ran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1640" cy="2048400"/>
                    </a:xfrm>
                    <a:prstGeom prst="rect">
                      <a:avLst/>
                    </a:prstGeom>
                    <a:noFill/>
                    <a:ln>
                      <a:noFill/>
                    </a:ln>
                  </pic:spPr>
                </pic:pic>
              </a:graphicData>
            </a:graphic>
          </wp:inline>
        </w:drawing>
      </w:r>
      <w:r w:rsidRPr="003068F0">
        <w:t xml:space="preserve"> </w:t>
      </w:r>
      <w:r>
        <w:rPr>
          <w:noProof/>
          <w:lang w:val="en-IN" w:eastAsia="en-IN"/>
        </w:rPr>
        <w:drawing>
          <wp:inline distT="0" distB="0" distL="0" distR="0">
            <wp:extent cx="3207281" cy="2048400"/>
            <wp:effectExtent l="0" t="0" r="0" b="9525"/>
            <wp:docPr id="45" name="Picture 45" descr="Intriguing Knuckles Mountain Range | Amaya Resorts &amp; Sp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riguing Knuckles Mountain Range | Amaya Resorts &amp; Spas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7281" cy="2048400"/>
                    </a:xfrm>
                    <a:prstGeom prst="rect">
                      <a:avLst/>
                    </a:prstGeom>
                    <a:noFill/>
                    <a:ln>
                      <a:noFill/>
                    </a:ln>
                  </pic:spPr>
                </pic:pic>
              </a:graphicData>
            </a:graphic>
          </wp:inline>
        </w:drawing>
      </w:r>
    </w:p>
    <w:p w:rsidR="00EB58D6" w:rsidRDefault="00EB58D6">
      <w:pPr>
        <w:pStyle w:val="HorizontalRuleLight"/>
      </w:pPr>
    </w:p>
    <w:p w:rsidR="00EB58D6" w:rsidRDefault="00B8649A">
      <w:pPr>
        <w:pStyle w:val="Heading2"/>
      </w:pPr>
      <w:r>
        <w:t xml:space="preserve">Day </w:t>
      </w:r>
      <w:r w:rsidR="003B197B">
        <w:t>4</w:t>
      </w:r>
      <w:r>
        <w:t xml:space="preserve">: </w:t>
      </w:r>
      <w:r>
        <w:tab/>
      </w:r>
      <w:r w:rsidR="00677801">
        <w:t xml:space="preserve">Kandy - </w:t>
      </w:r>
      <w:proofErr w:type="spellStart"/>
      <w:r w:rsidR="003B197B">
        <w:t>Nuwara</w:t>
      </w:r>
      <w:proofErr w:type="spellEnd"/>
      <w:r w:rsidR="003B197B">
        <w:t xml:space="preserve"> </w:t>
      </w:r>
      <w:proofErr w:type="spellStart"/>
      <w:r w:rsidR="003B197B">
        <w:t>Eliya</w:t>
      </w:r>
      <w:proofErr w:type="spellEnd"/>
      <w:r w:rsidR="003B197B">
        <w:t xml:space="preserve"> </w:t>
      </w:r>
    </w:p>
    <w:p w:rsidR="00EB58D6" w:rsidRDefault="00EB58D6">
      <w:pPr>
        <w:pStyle w:val="HorizontalRule"/>
      </w:pPr>
    </w:p>
    <w:p w:rsidR="00EB58D6" w:rsidRDefault="00B8649A">
      <w:pPr>
        <w:jc w:val="center"/>
      </w:pPr>
      <w:r>
        <w:rPr>
          <w:noProof/>
          <w:lang w:val="en-IN" w:eastAsia="en-IN"/>
        </w:rPr>
        <w:drawing>
          <wp:inline distT="0" distB="0" distL="0" distR="0">
            <wp:extent cx="6591300" cy="1647825"/>
            <wp:effectExtent l="0" t="0" r="0" b="0"/>
            <wp:docPr id="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rsidR="00EB58D6" w:rsidRDefault="00C6175C">
      <w:r>
        <w:t>R</w:t>
      </w:r>
      <w:r w:rsidR="00B8649A">
        <w:t xml:space="preserve">eferred to as “Little England’, the city is well-kept and </w:t>
      </w:r>
      <w:r>
        <w:t xml:space="preserve">it </w:t>
      </w:r>
      <w:r w:rsidR="00B8649A">
        <w:t xml:space="preserve">features British-style red-brick walls, mock-Tudor half-timbering and a very English country club. The surrounding areas offer </w:t>
      </w:r>
      <w:r>
        <w:t>breath-taking</w:t>
      </w:r>
      <w:r w:rsidR="00B8649A">
        <w:t xml:space="preserve"> views of valleys, meadows, mountains and greenery, and most importantly a wonderful break from the heat and humidity of the coast.  Tea Estates, waterfalls, and mountains complete the picture. Visitors can take guided tours of the tea plantations, meander through the roses, take a picturesque walk to the ‘Lovers’ Leap’ waterfall, and meander through orchids and giant cypresses at the </w:t>
      </w:r>
      <w:proofErr w:type="spellStart"/>
      <w:r w:rsidR="00B8649A">
        <w:t>Hakgala</w:t>
      </w:r>
      <w:proofErr w:type="spellEnd"/>
      <w:r w:rsidR="00B8649A">
        <w:t xml:space="preserve"> Gardens. Other highlights include the Seetha Amman and </w:t>
      </w:r>
      <w:proofErr w:type="spellStart"/>
      <w:r w:rsidR="00B8649A">
        <w:t>Nuwara</w:t>
      </w:r>
      <w:proofErr w:type="spellEnd"/>
      <w:r w:rsidR="00B8649A">
        <w:t xml:space="preserve"> </w:t>
      </w:r>
      <w:proofErr w:type="spellStart"/>
      <w:r w:rsidR="00B8649A">
        <w:t>Eliya</w:t>
      </w:r>
      <w:proofErr w:type="spellEnd"/>
      <w:r w:rsidR="00B8649A">
        <w:t xml:space="preserve"> Buddhist Temples and the Galway's Land National Park.</w:t>
      </w:r>
    </w:p>
    <w:p w:rsidR="00EB58D6" w:rsidRDefault="00EB58D6">
      <w:pPr>
        <w:pStyle w:val="HorizontalRuleLight"/>
      </w:pPr>
    </w:p>
    <w:p w:rsidR="00EB58D6" w:rsidRDefault="00B8649A">
      <w:pPr>
        <w:pStyle w:val="Heading3"/>
      </w:pPr>
      <w:r>
        <w:t>Day Itinerary</w:t>
      </w:r>
    </w:p>
    <w:p w:rsidR="00EB58D6" w:rsidRDefault="00B8649A">
      <w:r>
        <w:t>Breakfast at the hotel</w:t>
      </w:r>
      <w:r w:rsidR="003B197B">
        <w:t>.</w:t>
      </w:r>
    </w:p>
    <w:p w:rsidR="003B197B" w:rsidRDefault="003B197B">
      <w:r>
        <w:t>After breakfast, visit the Kandy Temple.</w:t>
      </w:r>
    </w:p>
    <w:p w:rsidR="00C6175C" w:rsidRDefault="007973FE" w:rsidP="00C6175C">
      <w:pPr>
        <w:spacing w:after="0" w:line="240" w:lineRule="auto"/>
        <w:jc w:val="distribute"/>
      </w:pPr>
      <w:r w:rsidRPr="00C306A2">
        <w:rPr>
          <w:b/>
          <w:bCs/>
        </w:rPr>
        <w:t>Temple of the sacred Tooth Relic: </w:t>
      </w:r>
      <w:r w:rsidRPr="00C306A2">
        <w:t xml:space="preserve">Last ruled by King Sri </w:t>
      </w:r>
      <w:proofErr w:type="spellStart"/>
      <w:r w:rsidRPr="00C306A2">
        <w:t>Wickrama</w:t>
      </w:r>
      <w:proofErr w:type="spellEnd"/>
      <w:r w:rsidRPr="00C306A2">
        <w:t xml:space="preserve"> </w:t>
      </w:r>
      <w:proofErr w:type="spellStart"/>
      <w:r w:rsidRPr="00C306A2">
        <w:t>Rajasinghe</w:t>
      </w:r>
      <w:proofErr w:type="spellEnd"/>
      <w:r w:rsidRPr="00C306A2">
        <w:t xml:space="preserve"> – before it was brought under the British rule in 1815, Kandy – the World Heritage Site &amp; last royal capital of Sri Lankan kings – </w:t>
      </w:r>
      <w:proofErr w:type="gramStart"/>
      <w:r w:rsidRPr="00C306A2">
        <w:t>crafts</w:t>
      </w:r>
      <w:proofErr w:type="gramEnd"/>
      <w:r w:rsidRPr="00C306A2">
        <w:t xml:space="preserve"> an array of culture, history and heritage in the minds of visitors across the globe. Experience an ancient </w:t>
      </w:r>
      <w:proofErr w:type="spellStart"/>
      <w:r w:rsidRPr="00C306A2">
        <w:t>Kandyan</w:t>
      </w:r>
      <w:proofErr w:type="spellEnd"/>
      <w:r w:rsidRPr="00C306A2">
        <w:t xml:space="preserve"> legacy engraved around its crown jewel, the temple of the sacred tooth relic of Lord Buddha. A stroll across this small lakeside town – cradled among the misty hills – will feature the Kandy City Centre – bundled with latest and </w:t>
      </w:r>
      <w:proofErr w:type="gramStart"/>
      <w:r w:rsidRPr="00C306A2">
        <w:t>world class</w:t>
      </w:r>
      <w:proofErr w:type="gramEnd"/>
      <w:r w:rsidRPr="00C306A2">
        <w:t xml:space="preserve"> brands, bazaar, an arts &amp; crafts centre, as well as a gem museum &amp; lapidary.</w:t>
      </w:r>
      <w:r>
        <w:t xml:space="preserve"> W</w:t>
      </w:r>
      <w:r w:rsidRPr="00C306A2">
        <w:t>alk in colour as you glide through fresh fruits and</w:t>
      </w:r>
    </w:p>
    <w:p w:rsidR="007973FE" w:rsidRDefault="007973FE" w:rsidP="00C6175C">
      <w:pPr>
        <w:spacing w:after="0" w:line="240" w:lineRule="auto"/>
        <w:jc w:val="left"/>
      </w:pPr>
      <w:r w:rsidRPr="00C306A2">
        <w:t xml:space="preserve"> </w:t>
      </w:r>
      <w:proofErr w:type="gramStart"/>
      <w:r w:rsidRPr="00C306A2">
        <w:t>vegetables</w:t>
      </w:r>
      <w:proofErr w:type="gramEnd"/>
      <w:r w:rsidRPr="00C306A2">
        <w:t xml:space="preserve"> in the Kandy market.</w:t>
      </w:r>
    </w:p>
    <w:p w:rsidR="003B197B" w:rsidRDefault="007973FE" w:rsidP="007973FE">
      <w:r w:rsidRPr="00C306A2">
        <w:rPr>
          <w:noProof/>
          <w:lang w:val="en-IN" w:eastAsia="en-IN"/>
        </w:rPr>
        <w:lastRenderedPageBreak/>
        <w:drawing>
          <wp:inline distT="0" distB="0" distL="0" distR="0" wp14:anchorId="34024A63" wp14:editId="56EC8417">
            <wp:extent cx="3276600" cy="2047875"/>
            <wp:effectExtent l="0" t="0" r="0" b="9525"/>
            <wp:docPr id="39" name="Picture 39"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emas.openxmlformats.org/drawingml/2006/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sidRPr="00C306A2">
        <w:rPr>
          <w:noProof/>
          <w:lang w:val="en-IN" w:eastAsia="en-IN"/>
        </w:rPr>
        <w:drawing>
          <wp:inline distT="0" distB="0" distL="0" distR="0" wp14:anchorId="4A94552D" wp14:editId="37946BA0">
            <wp:extent cx="3276600" cy="2047875"/>
            <wp:effectExtent l="0" t="0" r="0" b="9525"/>
            <wp:docPr id="38" name="Picture 38"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hemas.openxmlformats.org/drawingml/2006/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7973FE" w:rsidRDefault="003B197B" w:rsidP="00C6175C">
      <w:r>
        <w:t>After the visit, l</w:t>
      </w:r>
      <w:r w:rsidR="00B8649A">
        <w:t xml:space="preserve">eave for </w:t>
      </w:r>
      <w:proofErr w:type="spellStart"/>
      <w:r w:rsidR="00B8649A">
        <w:t>Nuwara</w:t>
      </w:r>
      <w:proofErr w:type="spellEnd"/>
      <w:r w:rsidR="00B8649A">
        <w:t xml:space="preserve"> </w:t>
      </w:r>
      <w:proofErr w:type="spellStart"/>
      <w:r w:rsidR="00B8649A">
        <w:t>Eliya</w:t>
      </w:r>
      <w:proofErr w:type="spellEnd"/>
      <w:r w:rsidR="00B8649A">
        <w:t xml:space="preserve"> </w:t>
      </w:r>
      <w:r w:rsidR="00B8649A">
        <w:rPr>
          <w:b/>
        </w:rPr>
        <w:t>(approx. 3 hrs)</w:t>
      </w:r>
      <w:r w:rsidR="00B8649A">
        <w:t xml:space="preserve"> – a beautiful drive through the tea plantations</w:t>
      </w:r>
      <w:r w:rsidR="00C6175C">
        <w:t xml:space="preserve">. Here you have the opportunity to </w:t>
      </w:r>
      <w:r w:rsidR="007973FE">
        <w:t>learn the process “leaf to cup”</w:t>
      </w:r>
    </w:p>
    <w:p w:rsidR="007973FE" w:rsidRDefault="007973FE" w:rsidP="007973FE">
      <w:r>
        <w:t xml:space="preserve">Sri Lanka, Tea and Tourism are </w:t>
      </w:r>
      <w:proofErr w:type="gramStart"/>
      <w:r>
        <w:t>words which</w:t>
      </w:r>
      <w:proofErr w:type="gramEnd"/>
      <w:r>
        <w:t xml:space="preserve"> cannot be separated. Take a tour to the cold &amp; misty hills that take pride of an ultimate tea tour, covering lush green blankets of tea plantations. </w:t>
      </w:r>
      <w:proofErr w:type="gramStart"/>
      <w:r>
        <w:t>Or</w:t>
      </w:r>
      <w:proofErr w:type="gramEnd"/>
      <w:r>
        <w:t xml:space="preserve"> just step into a tea factory processing the prestigious brand of Ceylon Tea, to observe a rich tradition kept alive up to date. As you observe the hissing and swishing of machines, inhaling the heavenly scent arising from these facilities, make sure to end your day in style over a perfectly blended cup of pure Ceylon Tea.</w:t>
      </w:r>
    </w:p>
    <w:p w:rsidR="003B197B" w:rsidRDefault="003B197B" w:rsidP="003B197B">
      <w:pPr>
        <w:pStyle w:val="HorizontalRuleLight"/>
      </w:pPr>
    </w:p>
    <w:p w:rsidR="003B197B" w:rsidRDefault="003B197B" w:rsidP="003B197B">
      <w:pPr>
        <w:pStyle w:val="Heading2"/>
      </w:pPr>
      <w:r>
        <w:t xml:space="preserve">Day 5: </w:t>
      </w:r>
      <w:r>
        <w:tab/>
      </w:r>
      <w:proofErr w:type="spellStart"/>
      <w:r>
        <w:t>Nuwara</w:t>
      </w:r>
      <w:proofErr w:type="spellEnd"/>
      <w:r>
        <w:t xml:space="preserve"> </w:t>
      </w:r>
      <w:proofErr w:type="spellStart"/>
      <w:r>
        <w:t>Eliya</w:t>
      </w:r>
      <w:proofErr w:type="spellEnd"/>
      <w:r>
        <w:t xml:space="preserve"> </w:t>
      </w:r>
    </w:p>
    <w:p w:rsidR="003B197B" w:rsidRDefault="003B197B" w:rsidP="003B197B">
      <w:pPr>
        <w:pStyle w:val="HorizontalRule"/>
      </w:pPr>
    </w:p>
    <w:p w:rsidR="00397A31" w:rsidRDefault="00397A31" w:rsidP="00397A31">
      <w:pPr>
        <w:pStyle w:val="Heading3"/>
      </w:pPr>
      <w:r>
        <w:t>Day Itinerary</w:t>
      </w:r>
    </w:p>
    <w:p w:rsidR="00397A31" w:rsidRDefault="00397A31" w:rsidP="00397A31">
      <w:r>
        <w:t xml:space="preserve">With the packed </w:t>
      </w:r>
      <w:r w:rsidRPr="00397A31">
        <w:t>breakfast from the hotel</w:t>
      </w:r>
      <w:r>
        <w:t xml:space="preserve">, </w:t>
      </w:r>
      <w:r w:rsidRPr="00397A31">
        <w:t>proceed to Horton Plains (Approx.: 45Mins)</w:t>
      </w:r>
      <w:r w:rsidR="00C6175C">
        <w:t xml:space="preserve"> the UNESCO world Heritage site.</w:t>
      </w:r>
    </w:p>
    <w:p w:rsidR="00397A31" w:rsidRDefault="00397A31" w:rsidP="00397A31">
      <w:pPr>
        <w:pStyle w:val="Heading4"/>
      </w:pPr>
      <w:r>
        <w:t>Horton Plains</w:t>
      </w:r>
    </w:p>
    <w:p w:rsidR="00397A31" w:rsidRDefault="00397A31" w:rsidP="00397A31">
      <w:r>
        <w:t xml:space="preserve">With an altitude above 7000ft, the plateau sweeps to a robust 3169 hectares sheltering flora and fauna varieties that may be found </w:t>
      </w:r>
      <w:proofErr w:type="spellStart"/>
      <w:proofErr w:type="gramStart"/>
      <w:r>
        <w:t>no where</w:t>
      </w:r>
      <w:proofErr w:type="spellEnd"/>
      <w:proofErr w:type="gramEnd"/>
      <w:r>
        <w:t xml:space="preserve"> else on earth. As the tributary of </w:t>
      </w:r>
      <w:proofErr w:type="spellStart"/>
      <w:r>
        <w:t>Belihul</w:t>
      </w:r>
      <w:proofErr w:type="spellEnd"/>
      <w:r>
        <w:t xml:space="preserve"> </w:t>
      </w:r>
      <w:proofErr w:type="spellStart"/>
      <w:r>
        <w:t>Oya</w:t>
      </w:r>
      <w:proofErr w:type="spellEnd"/>
      <w:r>
        <w:t xml:space="preserve"> - Bakers Falls - thunders down rocks head along the 9km trekking path - across frost-covered grass - to feel the icy-cold wind against your face. You may even gaze down World's End, a head-spinning 3700ft drop towards the Southern end or drive carefully through herds of sambar deer, shy to human touch &amp; birdlife chirping across the plains. If you're cautious enough you may be greeted by the sights of a grunting wild boar, a pouncing fishing cat, otters or even the 'Spotted-Ghost that haunts the plains', the Sri Lankan Leopard!</w:t>
      </w:r>
    </w:p>
    <w:p w:rsidR="00397A31" w:rsidRDefault="00397A31" w:rsidP="00397A31">
      <w:r>
        <w:rPr>
          <w:noProof/>
          <w:lang w:val="en-IN" w:eastAsia="en-IN"/>
        </w:rPr>
        <w:drawing>
          <wp:inline distT="0" distB="0" distL="0" distR="0">
            <wp:extent cx="3276600" cy="2047875"/>
            <wp:effectExtent l="0" t="0" r="0" b="9525"/>
            <wp:docPr id="42" name="Picture 42"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as.openxmlformats.org/drawingml/2006/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r>
        <w:rPr>
          <w:noProof/>
          <w:lang w:val="en-IN" w:eastAsia="en-IN"/>
        </w:rPr>
        <w:drawing>
          <wp:inline distT="0" distB="0" distL="0" distR="0">
            <wp:extent cx="3276600" cy="2047875"/>
            <wp:effectExtent l="0" t="0" r="0" b="9525"/>
            <wp:docPr id="1" name="Picture 1"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Text Wrapping Picture" descr="http://schemas.openxmlformats.org/drawingml/2006/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397A31" w:rsidRDefault="00397A31" w:rsidP="00397A31">
      <w:r w:rsidRPr="003B197B">
        <w:lastRenderedPageBreak/>
        <w:t xml:space="preserve">Back to hotel in </w:t>
      </w:r>
      <w:proofErr w:type="spellStart"/>
      <w:r>
        <w:t>Nuwara</w:t>
      </w:r>
      <w:proofErr w:type="spellEnd"/>
      <w:r>
        <w:t xml:space="preserve"> </w:t>
      </w:r>
      <w:proofErr w:type="spellStart"/>
      <w:r>
        <w:t>Eliya</w:t>
      </w:r>
      <w:proofErr w:type="spellEnd"/>
      <w:r>
        <w:t>.</w:t>
      </w:r>
    </w:p>
    <w:p w:rsidR="00C6175C" w:rsidRDefault="00397A31" w:rsidP="00C6175C">
      <w:pPr>
        <w:spacing w:after="0" w:line="240" w:lineRule="auto"/>
        <w:rPr>
          <w:b/>
          <w:bCs/>
        </w:rPr>
      </w:pPr>
      <w:r>
        <w:rPr>
          <w:b/>
          <w:bCs/>
        </w:rPr>
        <w:t xml:space="preserve">Optional: </w:t>
      </w:r>
      <w:r w:rsidRPr="00397A31">
        <w:rPr>
          <w:b/>
          <w:bCs/>
        </w:rPr>
        <w:t xml:space="preserve">Climb at Adam’s Peak </w:t>
      </w:r>
    </w:p>
    <w:p w:rsidR="00C6175C" w:rsidRDefault="00C6175C" w:rsidP="006D2A2C">
      <w:pPr>
        <w:spacing w:after="0" w:line="240" w:lineRule="auto"/>
        <w:rPr>
          <w:lang w:val="en-US"/>
        </w:rPr>
      </w:pPr>
      <w:r>
        <w:rPr>
          <w:lang w:val="en-US"/>
        </w:rPr>
        <w:t xml:space="preserve">There is probably no mountain anywhere more famous </w:t>
      </w:r>
      <w:proofErr w:type="gramStart"/>
      <w:r>
        <w:rPr>
          <w:lang w:val="en-US"/>
        </w:rPr>
        <w:t xml:space="preserve">than Sri </w:t>
      </w:r>
      <w:proofErr w:type="spellStart"/>
      <w:r>
        <w:rPr>
          <w:lang w:val="en-US"/>
        </w:rPr>
        <w:t>Pada</w:t>
      </w:r>
      <w:proofErr w:type="spellEnd"/>
      <w:proofErr w:type="gramEnd"/>
      <w:r>
        <w:rPr>
          <w:lang w:val="en-US"/>
        </w:rPr>
        <w:t xml:space="preserve"> – Adam’s Peak (7362ft/2250m) for non-mountain reasons than this. </w:t>
      </w:r>
      <w:proofErr w:type="gramStart"/>
      <w:r>
        <w:rPr>
          <w:lang w:val="en-US"/>
        </w:rPr>
        <w:t xml:space="preserve">It is sacred to three religions; to Buddhists the human-foot-shaped hollow on the pinnacle boulder marks one of the personal appearances of the Buddha; the Muslims believe that the depression marks Adam’s expiation of his disobedience by standing there for an age on one foot; to the Hindus, by whom the Peak has been venerated for millennia, its name is Sivan </w:t>
      </w:r>
      <w:proofErr w:type="spellStart"/>
      <w:r>
        <w:rPr>
          <w:lang w:val="en-US"/>
        </w:rPr>
        <w:t>Adi</w:t>
      </w:r>
      <w:proofErr w:type="spellEnd"/>
      <w:r>
        <w:rPr>
          <w:lang w:val="en-US"/>
        </w:rPr>
        <w:t xml:space="preserve"> </w:t>
      </w:r>
      <w:proofErr w:type="spellStart"/>
      <w:r>
        <w:rPr>
          <w:lang w:val="en-US"/>
        </w:rPr>
        <w:t>Padham</w:t>
      </w:r>
      <w:proofErr w:type="spellEnd"/>
      <w:r>
        <w:rPr>
          <w:lang w:val="en-US"/>
        </w:rPr>
        <w:t>, for it is the Creative Dance of the god Siva that the ‘print’ calls to remembrance.</w:t>
      </w:r>
      <w:proofErr w:type="gramEnd"/>
    </w:p>
    <w:p w:rsidR="006D2A2C" w:rsidRDefault="006D2A2C" w:rsidP="006D2A2C">
      <w:pPr>
        <w:spacing w:after="0" w:line="240" w:lineRule="auto"/>
        <w:rPr>
          <w:lang w:val="en-US"/>
        </w:rPr>
      </w:pPr>
    </w:p>
    <w:p w:rsidR="00C6175C" w:rsidRDefault="00C6175C" w:rsidP="006D2A2C">
      <w:pPr>
        <w:spacing w:after="0" w:line="240" w:lineRule="auto"/>
        <w:rPr>
          <w:lang w:val="en-US"/>
        </w:rPr>
      </w:pPr>
      <w:r>
        <w:rPr>
          <w:lang w:val="en-US"/>
        </w:rPr>
        <w:t xml:space="preserve">Whichever legend you may believe, this beautiful place has been a pilgrimage center for over a thousand years. The sunrise produces the famous spectacle of the Shadow of the Peak. The </w:t>
      </w:r>
      <w:proofErr w:type="gramStart"/>
      <w:r>
        <w:rPr>
          <w:lang w:val="en-US"/>
        </w:rPr>
        <w:t>north east</w:t>
      </w:r>
      <w:proofErr w:type="gramEnd"/>
      <w:r>
        <w:rPr>
          <w:lang w:val="en-US"/>
        </w:rPr>
        <w:t xml:space="preserve"> winds that blow in the pilgrim season have laid, some thousands of feet below Adam’s Peak, a layer of misty cloud. Over </w:t>
      </w:r>
      <w:proofErr w:type="gramStart"/>
      <w:r>
        <w:rPr>
          <w:lang w:val="en-US"/>
        </w:rPr>
        <w:t>this</w:t>
      </w:r>
      <w:proofErr w:type="gramEnd"/>
      <w:r>
        <w:rPr>
          <w:lang w:val="en-US"/>
        </w:rPr>
        <w:t xml:space="preserve"> the sun casts the vast dark triangular shadow of the huge summit pyramid. Its point lies, at first, upon the infinitely distant horizon, then as the sun waxes, races backward, foreshortening the shadow, until it </w:t>
      </w:r>
      <w:proofErr w:type="gramStart"/>
      <w:r>
        <w:rPr>
          <w:lang w:val="en-US"/>
        </w:rPr>
        <w:t>is swallowed</w:t>
      </w:r>
      <w:proofErr w:type="gramEnd"/>
      <w:r>
        <w:rPr>
          <w:lang w:val="en-US"/>
        </w:rPr>
        <w:t xml:space="preserve"> altogether in the rock of the peak itself.</w:t>
      </w:r>
    </w:p>
    <w:p w:rsidR="006D2A2C" w:rsidRDefault="006D2A2C" w:rsidP="006D2A2C">
      <w:pPr>
        <w:spacing w:after="0" w:line="240" w:lineRule="auto"/>
        <w:rPr>
          <w:lang w:val="en-US"/>
        </w:rPr>
      </w:pPr>
    </w:p>
    <w:p w:rsidR="00C6175C" w:rsidRDefault="00C6175C" w:rsidP="006D2A2C">
      <w:pPr>
        <w:spacing w:after="0" w:line="240" w:lineRule="auto"/>
        <w:rPr>
          <w:lang w:val="en-US"/>
        </w:rPr>
      </w:pPr>
      <w:r>
        <w:rPr>
          <w:lang w:val="en-US"/>
        </w:rPr>
        <w:t xml:space="preserve">The climb </w:t>
      </w:r>
      <w:proofErr w:type="gramStart"/>
      <w:r>
        <w:rPr>
          <w:lang w:val="en-US"/>
        </w:rPr>
        <w:t>could be classified</w:t>
      </w:r>
      <w:proofErr w:type="gramEnd"/>
      <w:r>
        <w:rPr>
          <w:lang w:val="en-US"/>
        </w:rPr>
        <w:t xml:space="preserve"> as strenuous climbing. There are approximately 5500 steps to </w:t>
      </w:r>
      <w:proofErr w:type="gramStart"/>
      <w:r>
        <w:rPr>
          <w:lang w:val="en-US"/>
        </w:rPr>
        <w:t>be climbed</w:t>
      </w:r>
      <w:proofErr w:type="gramEnd"/>
      <w:r>
        <w:rPr>
          <w:lang w:val="en-US"/>
        </w:rPr>
        <w:t xml:space="preserve">. </w:t>
      </w:r>
    </w:p>
    <w:p w:rsidR="00C6175C" w:rsidRDefault="00C6175C" w:rsidP="006D2A2C">
      <w:pPr>
        <w:spacing w:after="0" w:line="240" w:lineRule="auto"/>
        <w:rPr>
          <w:lang w:val="en-US"/>
        </w:rPr>
      </w:pPr>
      <w:r>
        <w:rPr>
          <w:lang w:val="en-US"/>
        </w:rPr>
        <w:t xml:space="preserve">Duration approximately 04 hours </w:t>
      </w:r>
      <w:proofErr w:type="gramStart"/>
      <w:r>
        <w:rPr>
          <w:lang w:val="en-US"/>
        </w:rPr>
        <w:t>one way</w:t>
      </w:r>
      <w:proofErr w:type="gramEnd"/>
      <w:r>
        <w:rPr>
          <w:lang w:val="en-US"/>
        </w:rPr>
        <w:t xml:space="preserve"> depending on personal fitness </w:t>
      </w:r>
    </w:p>
    <w:p w:rsidR="00C6175C" w:rsidRDefault="00C6175C" w:rsidP="006D2A2C">
      <w:pPr>
        <w:spacing w:after="0" w:line="240" w:lineRule="auto"/>
        <w:rPr>
          <w:lang w:val="en-US"/>
        </w:rPr>
      </w:pPr>
      <w:r>
        <w:rPr>
          <w:lang w:val="en-US"/>
        </w:rPr>
        <w:t>Best time to climb would be during the season</w:t>
      </w:r>
      <w:r>
        <w:rPr>
          <w:lang w:val="en-US"/>
        </w:rPr>
        <w:t xml:space="preserve">, which </w:t>
      </w:r>
      <w:r>
        <w:rPr>
          <w:lang w:val="en-US"/>
        </w:rPr>
        <w:t xml:space="preserve">commences on the first full moon day of December to the full moon day of May. This </w:t>
      </w:r>
      <w:proofErr w:type="gramStart"/>
      <w:r>
        <w:rPr>
          <w:lang w:val="en-US"/>
        </w:rPr>
        <w:t>is practiced</w:t>
      </w:r>
      <w:proofErr w:type="gramEnd"/>
      <w:r>
        <w:rPr>
          <w:lang w:val="en-US"/>
        </w:rPr>
        <w:t xml:space="preserve"> due to religious reasons mainly considering the health and safety aspects. </w:t>
      </w:r>
      <w:proofErr w:type="gramStart"/>
      <w:r>
        <w:rPr>
          <w:lang w:val="en-US"/>
        </w:rPr>
        <w:t>Also</w:t>
      </w:r>
      <w:proofErr w:type="gramEnd"/>
      <w:r>
        <w:rPr>
          <w:lang w:val="en-US"/>
        </w:rPr>
        <w:t xml:space="preserve"> you could witness the rich varied traditions and devotions of the locals when climbing during this period, However more adventurous people will find it fascinating to do the climb during the off season. </w:t>
      </w:r>
    </w:p>
    <w:p w:rsidR="00C6175C" w:rsidRDefault="00C6175C" w:rsidP="006D2A2C">
      <w:pPr>
        <w:spacing w:after="0" w:line="240" w:lineRule="auto"/>
      </w:pPr>
    </w:p>
    <w:p w:rsidR="00EB58D6" w:rsidRDefault="00B8649A">
      <w:pPr>
        <w:pStyle w:val="Heading2"/>
      </w:pPr>
      <w:r>
        <w:t xml:space="preserve">Day </w:t>
      </w:r>
      <w:r w:rsidR="003B197B">
        <w:t>6</w:t>
      </w:r>
      <w:r>
        <w:t xml:space="preserve">: </w:t>
      </w:r>
      <w:r>
        <w:tab/>
      </w:r>
      <w:proofErr w:type="spellStart"/>
      <w:r w:rsidR="002A475D">
        <w:t>Nuwara</w:t>
      </w:r>
      <w:proofErr w:type="spellEnd"/>
      <w:r w:rsidR="002A475D">
        <w:t xml:space="preserve"> </w:t>
      </w:r>
      <w:proofErr w:type="spellStart"/>
      <w:r w:rsidR="002A475D">
        <w:t>Eliya</w:t>
      </w:r>
      <w:proofErr w:type="spellEnd"/>
      <w:r w:rsidR="002A475D">
        <w:t xml:space="preserve"> - </w:t>
      </w:r>
      <w:proofErr w:type="spellStart"/>
      <w:r>
        <w:t>Udawalawe</w:t>
      </w:r>
      <w:proofErr w:type="spellEnd"/>
      <w:r>
        <w:t xml:space="preserve"> National Park </w:t>
      </w:r>
      <w:r>
        <w:tab/>
      </w:r>
    </w:p>
    <w:p w:rsidR="00EB58D6" w:rsidRDefault="00EB58D6">
      <w:pPr>
        <w:pStyle w:val="HorizontalRule"/>
      </w:pPr>
    </w:p>
    <w:p w:rsidR="00EB58D6" w:rsidRDefault="00B8649A">
      <w:pPr>
        <w:jc w:val="center"/>
      </w:pPr>
      <w:r>
        <w:rPr>
          <w:noProof/>
          <w:lang w:val="en-IN" w:eastAsia="en-IN"/>
        </w:rPr>
        <w:drawing>
          <wp:inline distT="0" distB="0" distL="0" distR="0">
            <wp:extent cx="6591300" cy="1647825"/>
            <wp:effectExtent l="0" t="0" r="0" b="0"/>
            <wp:docPr id="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a:stretch>
                      <a:fillRect/>
                    </a:stretch>
                  </pic:blipFill>
                  <pic:spPr>
                    <a:xfrm>
                      <a:off x="0" y="0"/>
                      <a:ext cx="6591300" cy="1647825"/>
                    </a:xfrm>
                    <a:prstGeom prst="rect">
                      <a:avLst/>
                    </a:prstGeom>
                  </pic:spPr>
                </pic:pic>
              </a:graphicData>
            </a:graphic>
          </wp:inline>
        </w:drawing>
      </w:r>
    </w:p>
    <w:p w:rsidR="00EB58D6" w:rsidRDefault="00B8649A">
      <w:r>
        <w:t xml:space="preserve">It </w:t>
      </w:r>
      <w:proofErr w:type="gramStart"/>
      <w:r>
        <w:t>was originally built</w:t>
      </w:r>
      <w:proofErr w:type="gramEnd"/>
      <w:r>
        <w:t xml:space="preserve"> to provide a sanctuary for the wild animals displaced by the construction of the </w:t>
      </w:r>
      <w:proofErr w:type="spellStart"/>
      <w:r>
        <w:t>Udawalawe</w:t>
      </w:r>
      <w:proofErr w:type="spellEnd"/>
      <w:r>
        <w:t xml:space="preserve"> Reservoir in 1972 on the Walawe River. It covers nearly 30 000 hectares, and is home to herds of Sri Lankan elephants, water buffalo, monitor lizards, sambar deer, leopards and indigenous water birds. Open-top safaris led by experienced guides through the savannah-type landscape are the ideal way to view the wildlife, with most visitors being assured of enjoying a special treat of viewing young and adult elephant at the water holes.</w:t>
      </w:r>
    </w:p>
    <w:p w:rsidR="00EB58D6" w:rsidRDefault="00EB58D6">
      <w:pPr>
        <w:pStyle w:val="HorizontalRuleLight"/>
      </w:pPr>
    </w:p>
    <w:p w:rsidR="00EB58D6" w:rsidRDefault="00B8649A">
      <w:pPr>
        <w:pStyle w:val="Heading3"/>
      </w:pPr>
      <w:r>
        <w:t>Day Itinerary</w:t>
      </w:r>
    </w:p>
    <w:p w:rsidR="00EB58D6" w:rsidRDefault="00B8649A">
      <w:r>
        <w:t>Breakfast at the hotel</w:t>
      </w:r>
      <w:r w:rsidR="003B197B">
        <w:t>.</w:t>
      </w:r>
      <w:r>
        <w:t> </w:t>
      </w:r>
    </w:p>
    <w:p w:rsidR="00EB58D6" w:rsidRDefault="00B8649A">
      <w:r>
        <w:t xml:space="preserve">Leave for </w:t>
      </w:r>
      <w:proofErr w:type="spellStart"/>
      <w:r>
        <w:t>Udawalawe</w:t>
      </w:r>
      <w:proofErr w:type="spellEnd"/>
      <w:r>
        <w:t xml:space="preserve"> </w:t>
      </w:r>
      <w:r>
        <w:rPr>
          <w:b/>
        </w:rPr>
        <w:t>(approx. 4 hrs)</w:t>
      </w:r>
      <w:r>
        <w:t xml:space="preserve"> Afternoon visit the Elephant transit home and enjoy a jeep ride at </w:t>
      </w:r>
      <w:proofErr w:type="spellStart"/>
      <w:r>
        <w:t>Udawalawe</w:t>
      </w:r>
      <w:proofErr w:type="spellEnd"/>
      <w:r>
        <w:t xml:space="preserve"> National Park</w:t>
      </w:r>
    </w:p>
    <w:p w:rsidR="00157EBD" w:rsidRDefault="00157EBD" w:rsidP="00157EBD">
      <w:pPr>
        <w:pStyle w:val="Heading4"/>
      </w:pPr>
      <w:proofErr w:type="spellStart"/>
      <w:r>
        <w:lastRenderedPageBreak/>
        <w:t>Udawalawe</w:t>
      </w:r>
      <w:proofErr w:type="spellEnd"/>
      <w:r>
        <w:t xml:space="preserve"> Elephant Transit Home</w:t>
      </w:r>
    </w:p>
    <w:p w:rsidR="00157EBD" w:rsidRDefault="00157EBD" w:rsidP="00157EBD">
      <w:r>
        <w:t xml:space="preserve">Established in 1995 by the Sri Lankan Department of Wildlife Conservation, its main purpose is to rehabilitate orphaned elephant calves and then return them into the wild. Feeding the calves with milk happens every three hours throughout the day and public viewing </w:t>
      </w:r>
      <w:proofErr w:type="gramStart"/>
      <w:r>
        <w:t>is permitted</w:t>
      </w:r>
      <w:proofErr w:type="gramEnd"/>
      <w:r>
        <w:t>.</w:t>
      </w:r>
    </w:p>
    <w:p w:rsidR="00157EBD" w:rsidRDefault="00157EBD" w:rsidP="00157EBD">
      <w:pPr>
        <w:jc w:val="distribute"/>
      </w:pPr>
      <w:r>
        <w:rPr>
          <w:noProof/>
          <w:lang w:val="en-IN" w:eastAsia="en-IN"/>
        </w:rPr>
        <w:drawing>
          <wp:inline distT="0" distB="0" distL="0" distR="0" wp14:anchorId="3B9EDCDF" wp14:editId="588C36C5">
            <wp:extent cx="3276600" cy="2047876"/>
            <wp:effectExtent l="0" t="0" r="0" b="0"/>
            <wp:docPr id="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1"/>
                    <a:stretch>
                      <a:fillRect/>
                    </a:stretch>
                  </pic:blipFill>
                  <pic:spPr>
                    <a:xfrm>
                      <a:off x="0" y="0"/>
                      <a:ext cx="3276600" cy="2047876"/>
                    </a:xfrm>
                    <a:prstGeom prst="rect">
                      <a:avLst/>
                    </a:prstGeom>
                  </pic:spPr>
                </pic:pic>
              </a:graphicData>
            </a:graphic>
          </wp:inline>
        </w:drawing>
      </w:r>
      <w:r>
        <w:rPr>
          <w:noProof/>
          <w:lang w:val="en-IN" w:eastAsia="en-IN"/>
        </w:rPr>
        <w:drawing>
          <wp:inline distT="0" distB="0" distL="0" distR="0" wp14:anchorId="161E02A7" wp14:editId="18588767">
            <wp:extent cx="3276600" cy="2047876"/>
            <wp:effectExtent l="0" t="0" r="0" b="0"/>
            <wp:docPr id="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2"/>
                    <a:stretch>
                      <a:fillRect/>
                    </a:stretch>
                  </pic:blipFill>
                  <pic:spPr>
                    <a:xfrm>
                      <a:off x="0" y="0"/>
                      <a:ext cx="3276600" cy="2047876"/>
                    </a:xfrm>
                    <a:prstGeom prst="rect">
                      <a:avLst/>
                    </a:prstGeom>
                  </pic:spPr>
                </pic:pic>
              </a:graphicData>
            </a:graphic>
          </wp:inline>
        </w:drawing>
      </w:r>
    </w:p>
    <w:p w:rsidR="00EB58D6" w:rsidRDefault="00EB58D6">
      <w:pPr>
        <w:pStyle w:val="HorizontalRuleLight"/>
      </w:pPr>
    </w:p>
    <w:p w:rsidR="00EB58D6" w:rsidRDefault="00B8649A">
      <w:pPr>
        <w:pStyle w:val="Heading2"/>
      </w:pPr>
      <w:r>
        <w:t xml:space="preserve">Day </w:t>
      </w:r>
      <w:r w:rsidR="00353F96">
        <w:t>7</w:t>
      </w:r>
      <w:r>
        <w:t xml:space="preserve">: </w:t>
      </w:r>
      <w:r>
        <w:tab/>
      </w:r>
      <w:proofErr w:type="spellStart"/>
      <w:r w:rsidR="00157EBD">
        <w:t>Udawalawe</w:t>
      </w:r>
      <w:proofErr w:type="spellEnd"/>
      <w:r w:rsidR="00157EBD">
        <w:t xml:space="preserve"> National Park </w:t>
      </w:r>
      <w:r w:rsidR="006D2A2C">
        <w:t>–</w:t>
      </w:r>
      <w:r w:rsidR="00157EBD">
        <w:t xml:space="preserve"> </w:t>
      </w:r>
      <w:proofErr w:type="spellStart"/>
      <w:r w:rsidR="006D2A2C">
        <w:t>Sinharaja</w:t>
      </w:r>
      <w:proofErr w:type="spellEnd"/>
      <w:r w:rsidR="006D2A2C">
        <w:t xml:space="preserve"> Rain Forest - </w:t>
      </w:r>
      <w:r>
        <w:t xml:space="preserve">Galle </w:t>
      </w:r>
      <w:r>
        <w:tab/>
      </w:r>
    </w:p>
    <w:p w:rsidR="00EB58D6" w:rsidRDefault="00EB58D6">
      <w:pPr>
        <w:pStyle w:val="HorizontalRule"/>
      </w:pPr>
    </w:p>
    <w:p w:rsidR="00EB58D6" w:rsidRDefault="00B8649A">
      <w:pPr>
        <w:jc w:val="center"/>
      </w:pPr>
      <w:r>
        <w:rPr>
          <w:noProof/>
          <w:lang w:val="en-IN" w:eastAsia="en-IN"/>
        </w:rPr>
        <w:drawing>
          <wp:inline distT="0" distB="0" distL="0" distR="0">
            <wp:extent cx="6591300" cy="1647825"/>
            <wp:effectExtent l="0" t="0" r="0" b="0"/>
            <wp:docPr id="2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3"/>
                    <a:stretch>
                      <a:fillRect/>
                    </a:stretch>
                  </pic:blipFill>
                  <pic:spPr>
                    <a:xfrm>
                      <a:off x="0" y="0"/>
                      <a:ext cx="6591300" cy="1647825"/>
                    </a:xfrm>
                    <a:prstGeom prst="rect">
                      <a:avLst/>
                    </a:prstGeom>
                  </pic:spPr>
                </pic:pic>
              </a:graphicData>
            </a:graphic>
          </wp:inline>
        </w:drawing>
      </w:r>
    </w:p>
    <w:p w:rsidR="00EB58D6" w:rsidRDefault="00B8649A">
      <w:r>
        <w:t>Pronounced ‘</w:t>
      </w:r>
      <w:proofErr w:type="spellStart"/>
      <w:r>
        <w:t>gawl</w:t>
      </w:r>
      <w:proofErr w:type="spellEnd"/>
      <w:r>
        <w:t xml:space="preserve">’ in English, Galle is the best example of a walled city built by the Portuguese in South Asia in the 16th Century. </w:t>
      </w:r>
      <w:proofErr w:type="gramStart"/>
      <w:r>
        <w:t>It was extensively fortified by the Dutch</w:t>
      </w:r>
      <w:proofErr w:type="gramEnd"/>
      <w:r>
        <w:t xml:space="preserve"> in the 17th century. When you enter the old city gates of this World Heritage </w:t>
      </w:r>
      <w:proofErr w:type="gramStart"/>
      <w:r>
        <w:t>Site</w:t>
      </w:r>
      <w:proofErr w:type="gramEnd"/>
      <w:r>
        <w:t xml:space="preserve"> you can’t help but notice the grand colonial houses and boutique shops and of course the beautiful beaches on the fringes of town. Attracting many luxury travellers from around the world, the town is also a favourite with cricket fans who rate the Galle International Stadium to be one of the most picturesque cricket grounds in the world.</w:t>
      </w:r>
    </w:p>
    <w:p w:rsidR="00EB58D6" w:rsidRDefault="00EB58D6">
      <w:pPr>
        <w:pStyle w:val="HorizontalRuleLight"/>
      </w:pPr>
    </w:p>
    <w:p w:rsidR="00EB58D6" w:rsidRDefault="00B8649A">
      <w:pPr>
        <w:pStyle w:val="Heading3"/>
      </w:pPr>
      <w:r>
        <w:t>Day Itinerary</w:t>
      </w:r>
    </w:p>
    <w:p w:rsidR="00397A31" w:rsidRPr="00397A31" w:rsidRDefault="00397A31" w:rsidP="00397A31">
      <w:r w:rsidRPr="00397A31">
        <w:t xml:space="preserve">After breakfast proceed to </w:t>
      </w:r>
      <w:proofErr w:type="spellStart"/>
      <w:r w:rsidRPr="00397A31">
        <w:t>Sinharaja</w:t>
      </w:r>
      <w:proofErr w:type="spellEnd"/>
      <w:r w:rsidRPr="00397A31">
        <w:t xml:space="preserve"> (Approx.: 3Hrs)</w:t>
      </w:r>
    </w:p>
    <w:p w:rsidR="00397A31" w:rsidRPr="00397A31" w:rsidRDefault="00397A31" w:rsidP="00397A31">
      <w:r w:rsidRPr="00397A31">
        <w:rPr>
          <w:b/>
        </w:rPr>
        <w:t xml:space="preserve">Enjoy a Trekking at </w:t>
      </w:r>
      <w:proofErr w:type="spellStart"/>
      <w:r w:rsidRPr="00397A31">
        <w:rPr>
          <w:b/>
        </w:rPr>
        <w:t>Sinharaja</w:t>
      </w:r>
      <w:proofErr w:type="spellEnd"/>
      <w:r w:rsidRPr="00397A31">
        <w:rPr>
          <w:b/>
        </w:rPr>
        <w:t xml:space="preserve"> Rain Forest Reserve</w:t>
      </w:r>
      <w:r w:rsidRPr="00397A31">
        <w:t>: </w:t>
      </w:r>
      <w:proofErr w:type="spellStart"/>
      <w:r w:rsidRPr="00397A31">
        <w:t>Sinharaja</w:t>
      </w:r>
      <w:proofErr w:type="spellEnd"/>
      <w:r w:rsidRPr="00397A31">
        <w:t xml:space="preserve"> Forest Reserve is a national park and a biodiversity hotspot. It is of international significance and has been designated a Biosphere Reserve and World Heritage Site by UNESCO. According to International Union for Conservation of Nature (IUCN), </w:t>
      </w:r>
      <w:proofErr w:type="spellStart"/>
      <w:r w:rsidRPr="00397A31">
        <w:t>Sinharaja</w:t>
      </w:r>
      <w:proofErr w:type="spellEnd"/>
      <w:r w:rsidRPr="00397A31">
        <w:t xml:space="preserve"> is the country’s last viable area of primary tropical rainforest. More than 60% of the trees are endemic and many of them </w:t>
      </w:r>
      <w:proofErr w:type="gramStart"/>
      <w:r w:rsidRPr="00397A31">
        <w:t>are considered</w:t>
      </w:r>
      <w:proofErr w:type="gramEnd"/>
      <w:r w:rsidRPr="00397A31">
        <w:t xml:space="preserve"> rare. The hilly virgin rainforest, part of the Sri Lanka lowland rain forests ecoregion, was saved from the worst of commercial logging by its inaccessibility, and was designated a World Biosphere Reserve in 1978 and a World Heritage Site in 1988. The reserve’s name translates as Lion Kingdom. The reserve is only 21 km (13 mi) from east to west, and a maximum </w:t>
      </w:r>
      <w:r w:rsidRPr="00397A31">
        <w:lastRenderedPageBreak/>
        <w:t>of 7 km (4.3 mi) from north to south, but it is a treasure trove of endemic species, including trees, insects, amphibians, reptiles, birds, and mammals.</w:t>
      </w:r>
    </w:p>
    <w:p w:rsidR="00397A31" w:rsidRPr="00397A31" w:rsidRDefault="00397A31" w:rsidP="00397A31">
      <w:r w:rsidRPr="00397A31">
        <w:t xml:space="preserve">Thereafter proceed to </w:t>
      </w:r>
      <w:r>
        <w:t>Galle</w:t>
      </w:r>
      <w:r w:rsidRPr="00397A31">
        <w:t xml:space="preserve"> (Approx.: 3.5Hrs)</w:t>
      </w:r>
    </w:p>
    <w:p w:rsidR="00EB58D6" w:rsidRDefault="00EB58D6">
      <w:pPr>
        <w:pStyle w:val="HorizontalRule"/>
      </w:pPr>
    </w:p>
    <w:p w:rsidR="00EB58D6" w:rsidRDefault="00D116DA">
      <w:pPr>
        <w:pStyle w:val="Heading2"/>
      </w:pPr>
      <w:r>
        <w:t>Day 8</w:t>
      </w:r>
      <w:r w:rsidR="00B8649A">
        <w:t xml:space="preserve">: </w:t>
      </w:r>
      <w:r w:rsidR="00B8649A">
        <w:tab/>
      </w:r>
      <w:r w:rsidR="00DD6159">
        <w:t>Galle - Colombo Depart</w:t>
      </w:r>
      <w:r w:rsidR="00B8649A">
        <w:t xml:space="preserve"> </w:t>
      </w:r>
      <w:r w:rsidR="00B8649A">
        <w:tab/>
      </w:r>
    </w:p>
    <w:p w:rsidR="00EB58D6" w:rsidRDefault="00EB58D6">
      <w:pPr>
        <w:pStyle w:val="HorizontalRule"/>
      </w:pPr>
    </w:p>
    <w:p w:rsidR="00EB58D6" w:rsidRDefault="00B8649A">
      <w:pPr>
        <w:pStyle w:val="Heading3"/>
      </w:pPr>
      <w:r>
        <w:t>Day Itinerary</w:t>
      </w:r>
    </w:p>
    <w:p w:rsidR="00DD6159" w:rsidRDefault="00DD6159" w:rsidP="00DD6159">
      <w:r>
        <w:t>Breakfast at the hotel.</w:t>
      </w:r>
    </w:p>
    <w:p w:rsidR="00DD6159" w:rsidRPr="004271B8" w:rsidRDefault="00DD6159" w:rsidP="00DD6159">
      <w:r>
        <w:t>Check out as per standard time 1200 hrs.</w:t>
      </w:r>
    </w:p>
    <w:p w:rsidR="00DD6159" w:rsidRDefault="00DD6159" w:rsidP="00DD6159">
      <w:r>
        <w:t xml:space="preserve">In time, transfer from Galle hotel to Colombo airport </w:t>
      </w:r>
      <w:r w:rsidRPr="00DD6159">
        <w:rPr>
          <w:b/>
          <w:i/>
        </w:rPr>
        <w:t>(</w:t>
      </w:r>
      <w:r w:rsidR="006D2A2C">
        <w:rPr>
          <w:b/>
          <w:i/>
        </w:rPr>
        <w:t>Approx. 150km / 3 hr</w:t>
      </w:r>
      <w:r>
        <w:rPr>
          <w:b/>
          <w:i/>
        </w:rPr>
        <w:t>s</w:t>
      </w:r>
      <w:r>
        <w:t xml:space="preserve">) to connect flight back home. </w:t>
      </w:r>
    </w:p>
    <w:p w:rsidR="00DD6159" w:rsidRDefault="00DD6159" w:rsidP="00DD6159">
      <w:pPr>
        <w:pStyle w:val="NoSpacing"/>
        <w:rPr>
          <w:b/>
        </w:rPr>
      </w:pPr>
      <w:r>
        <w:rPr>
          <w:b/>
        </w:rPr>
        <w:t xml:space="preserve">Flight  </w:t>
      </w:r>
      <w:r>
        <w:rPr>
          <w:b/>
        </w:rPr>
        <w:tab/>
      </w:r>
      <w:r>
        <w:rPr>
          <w:b/>
        </w:rPr>
        <w:tab/>
      </w:r>
      <w:r>
        <w:rPr>
          <w:b/>
        </w:rPr>
        <w:tab/>
        <w:t>TBA</w:t>
      </w:r>
    </w:p>
    <w:p w:rsidR="00DD6159" w:rsidRDefault="00DD6159" w:rsidP="00DD6159">
      <w:pPr>
        <w:pStyle w:val="NoSpacing"/>
        <w:rPr>
          <w:b/>
        </w:rPr>
      </w:pPr>
      <w:r>
        <w:rPr>
          <w:b/>
        </w:rPr>
        <w:t>Depart Colombo      </w:t>
      </w:r>
      <w:r>
        <w:rPr>
          <w:b/>
        </w:rPr>
        <w:tab/>
        <w:t>TBA Hrs</w:t>
      </w:r>
    </w:p>
    <w:p w:rsidR="00DD6159" w:rsidRDefault="00DD6159" w:rsidP="00DD6159">
      <w:pPr>
        <w:jc w:val="center"/>
      </w:pPr>
    </w:p>
    <w:p w:rsidR="00DD6159" w:rsidRDefault="00DD6159" w:rsidP="006E30DE">
      <w:pPr>
        <w:jc w:val="center"/>
      </w:pPr>
      <w:r>
        <w:rPr>
          <w:b/>
        </w:rPr>
        <w:t>**** END OF SERVICES ****</w:t>
      </w:r>
    </w:p>
    <w:sectPr w:rsidR="00DD6159" w:rsidSect="00FB1846">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098" w:rsidRDefault="00733098" w:rsidP="000B613D">
      <w:pPr>
        <w:spacing w:after="0" w:line="240" w:lineRule="auto"/>
      </w:pPr>
      <w:r>
        <w:separator/>
      </w:r>
    </w:p>
  </w:endnote>
  <w:endnote w:type="continuationSeparator" w:id="0">
    <w:p w:rsidR="00733098" w:rsidRDefault="00733098"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098" w:rsidRDefault="00733098" w:rsidP="000B613D">
      <w:pPr>
        <w:spacing w:after="0" w:line="240" w:lineRule="auto"/>
      </w:pPr>
      <w:r>
        <w:separator/>
      </w:r>
    </w:p>
  </w:footnote>
  <w:footnote w:type="continuationSeparator" w:id="0">
    <w:p w:rsidR="00733098" w:rsidRDefault="00733098"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B100C" w:rsidRPr="005B100C">
          <w:rPr>
            <w:b/>
            <w:bCs/>
            <w:noProof/>
          </w:rPr>
          <w:t>3</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1BF70039"/>
    <w:multiLevelType w:val="multilevel"/>
    <w:tmpl w:val="79D8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DC65EB"/>
    <w:multiLevelType w:val="multilevel"/>
    <w:tmpl w:val="6584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58E04729"/>
    <w:multiLevelType w:val="hybridMultilevel"/>
    <w:tmpl w:val="82A0D30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46"/>
    <w:rsid w:val="00092C83"/>
    <w:rsid w:val="000B613D"/>
    <w:rsid w:val="000C0001"/>
    <w:rsid w:val="0014612A"/>
    <w:rsid w:val="00157EBD"/>
    <w:rsid w:val="001778CD"/>
    <w:rsid w:val="001A6959"/>
    <w:rsid w:val="00202953"/>
    <w:rsid w:val="00216D8B"/>
    <w:rsid w:val="00244EB5"/>
    <w:rsid w:val="00294316"/>
    <w:rsid w:val="00296446"/>
    <w:rsid w:val="002A475D"/>
    <w:rsid w:val="003068F0"/>
    <w:rsid w:val="00353F96"/>
    <w:rsid w:val="0038194C"/>
    <w:rsid w:val="00397A31"/>
    <w:rsid w:val="003B197B"/>
    <w:rsid w:val="003B4DA8"/>
    <w:rsid w:val="003C2AB9"/>
    <w:rsid w:val="003D041A"/>
    <w:rsid w:val="003F7494"/>
    <w:rsid w:val="00426778"/>
    <w:rsid w:val="00446B02"/>
    <w:rsid w:val="00474B6D"/>
    <w:rsid w:val="0049211D"/>
    <w:rsid w:val="00495AD0"/>
    <w:rsid w:val="004A0CBF"/>
    <w:rsid w:val="004B69A2"/>
    <w:rsid w:val="005B100C"/>
    <w:rsid w:val="005D251D"/>
    <w:rsid w:val="006168A8"/>
    <w:rsid w:val="006426A6"/>
    <w:rsid w:val="00677801"/>
    <w:rsid w:val="006B651D"/>
    <w:rsid w:val="006D2A2C"/>
    <w:rsid w:val="006E30DE"/>
    <w:rsid w:val="006E396C"/>
    <w:rsid w:val="006E3C15"/>
    <w:rsid w:val="006E78DA"/>
    <w:rsid w:val="00733098"/>
    <w:rsid w:val="007349DE"/>
    <w:rsid w:val="00752D18"/>
    <w:rsid w:val="007973FE"/>
    <w:rsid w:val="007C70DD"/>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B4B50"/>
    <w:rsid w:val="00AE667C"/>
    <w:rsid w:val="00B02FDF"/>
    <w:rsid w:val="00B8649A"/>
    <w:rsid w:val="00B8753B"/>
    <w:rsid w:val="00BC18D3"/>
    <w:rsid w:val="00BE5DE9"/>
    <w:rsid w:val="00C6175C"/>
    <w:rsid w:val="00C76E89"/>
    <w:rsid w:val="00CB1832"/>
    <w:rsid w:val="00CB77DC"/>
    <w:rsid w:val="00D116DA"/>
    <w:rsid w:val="00D5347C"/>
    <w:rsid w:val="00D901E9"/>
    <w:rsid w:val="00D96B19"/>
    <w:rsid w:val="00DD12FE"/>
    <w:rsid w:val="00DD6159"/>
    <w:rsid w:val="00DE111D"/>
    <w:rsid w:val="00E16430"/>
    <w:rsid w:val="00E34B8A"/>
    <w:rsid w:val="00E63766"/>
    <w:rsid w:val="00EB58D6"/>
    <w:rsid w:val="00ED69DC"/>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0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jc w:val="left"/>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pPr>
      <w:jc w:val="left"/>
    </w:pPr>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customStyle="1"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 w:type="character" w:customStyle="1" w:styleId="NoSpacingChar">
    <w:name w:val="No Spacing Char"/>
    <w:link w:val="NoSpacing"/>
    <w:uiPriority w:val="1"/>
    <w:locked/>
    <w:rsid w:val="00DD6159"/>
  </w:style>
  <w:style w:type="paragraph" w:styleId="NoSpacing">
    <w:name w:val="No Spacing"/>
    <w:link w:val="NoSpacingChar"/>
    <w:uiPriority w:val="1"/>
    <w:qFormat/>
    <w:rsid w:val="00DD6159"/>
    <w:pPr>
      <w:spacing w:after="0" w:line="240" w:lineRule="auto"/>
      <w:jc w:val="both"/>
    </w:pPr>
  </w:style>
  <w:style w:type="character" w:styleId="Strong">
    <w:name w:val="Strong"/>
    <w:basedOn w:val="DefaultParagraphFont"/>
    <w:uiPriority w:val="22"/>
    <w:qFormat/>
    <w:rsid w:val="003B197B"/>
    <w:rPr>
      <w:b/>
      <w:bCs/>
    </w:rPr>
  </w:style>
  <w:style w:type="character" w:styleId="Emphasis">
    <w:name w:val="Emphasis"/>
    <w:basedOn w:val="DefaultParagraphFont"/>
    <w:uiPriority w:val="20"/>
    <w:qFormat/>
    <w:rsid w:val="00397A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3601">
      <w:bodyDiv w:val="1"/>
      <w:marLeft w:val="0"/>
      <w:marRight w:val="0"/>
      <w:marTop w:val="0"/>
      <w:marBottom w:val="0"/>
      <w:divBdr>
        <w:top w:val="none" w:sz="0" w:space="0" w:color="auto"/>
        <w:left w:val="none" w:sz="0" w:space="0" w:color="auto"/>
        <w:bottom w:val="none" w:sz="0" w:space="0" w:color="auto"/>
        <w:right w:val="none" w:sz="0" w:space="0" w:color="auto"/>
      </w:divBdr>
    </w:div>
    <w:div w:id="52584403">
      <w:bodyDiv w:val="1"/>
      <w:marLeft w:val="0"/>
      <w:marRight w:val="0"/>
      <w:marTop w:val="0"/>
      <w:marBottom w:val="0"/>
      <w:divBdr>
        <w:top w:val="none" w:sz="0" w:space="0" w:color="auto"/>
        <w:left w:val="none" w:sz="0" w:space="0" w:color="auto"/>
        <w:bottom w:val="none" w:sz="0" w:space="0" w:color="auto"/>
        <w:right w:val="none" w:sz="0" w:space="0" w:color="auto"/>
      </w:divBdr>
    </w:div>
    <w:div w:id="68625470">
      <w:bodyDiv w:val="1"/>
      <w:marLeft w:val="0"/>
      <w:marRight w:val="0"/>
      <w:marTop w:val="0"/>
      <w:marBottom w:val="0"/>
      <w:divBdr>
        <w:top w:val="none" w:sz="0" w:space="0" w:color="auto"/>
        <w:left w:val="none" w:sz="0" w:space="0" w:color="auto"/>
        <w:bottom w:val="none" w:sz="0" w:space="0" w:color="auto"/>
        <w:right w:val="none" w:sz="0" w:space="0" w:color="auto"/>
      </w:divBdr>
    </w:div>
    <w:div w:id="221142664">
      <w:bodyDiv w:val="1"/>
      <w:marLeft w:val="0"/>
      <w:marRight w:val="0"/>
      <w:marTop w:val="0"/>
      <w:marBottom w:val="0"/>
      <w:divBdr>
        <w:top w:val="none" w:sz="0" w:space="0" w:color="auto"/>
        <w:left w:val="none" w:sz="0" w:space="0" w:color="auto"/>
        <w:bottom w:val="none" w:sz="0" w:space="0" w:color="auto"/>
        <w:right w:val="none" w:sz="0" w:space="0" w:color="auto"/>
      </w:divBdr>
    </w:div>
    <w:div w:id="372190568">
      <w:bodyDiv w:val="1"/>
      <w:marLeft w:val="0"/>
      <w:marRight w:val="0"/>
      <w:marTop w:val="0"/>
      <w:marBottom w:val="0"/>
      <w:divBdr>
        <w:top w:val="none" w:sz="0" w:space="0" w:color="auto"/>
        <w:left w:val="none" w:sz="0" w:space="0" w:color="auto"/>
        <w:bottom w:val="none" w:sz="0" w:space="0" w:color="auto"/>
        <w:right w:val="none" w:sz="0" w:space="0" w:color="auto"/>
      </w:divBdr>
    </w:div>
    <w:div w:id="418523152">
      <w:bodyDiv w:val="1"/>
      <w:marLeft w:val="0"/>
      <w:marRight w:val="0"/>
      <w:marTop w:val="0"/>
      <w:marBottom w:val="0"/>
      <w:divBdr>
        <w:top w:val="none" w:sz="0" w:space="0" w:color="auto"/>
        <w:left w:val="none" w:sz="0" w:space="0" w:color="auto"/>
        <w:bottom w:val="none" w:sz="0" w:space="0" w:color="auto"/>
        <w:right w:val="none" w:sz="0" w:space="0" w:color="auto"/>
      </w:divBdr>
    </w:div>
    <w:div w:id="480586725">
      <w:bodyDiv w:val="1"/>
      <w:marLeft w:val="0"/>
      <w:marRight w:val="0"/>
      <w:marTop w:val="0"/>
      <w:marBottom w:val="0"/>
      <w:divBdr>
        <w:top w:val="none" w:sz="0" w:space="0" w:color="auto"/>
        <w:left w:val="none" w:sz="0" w:space="0" w:color="auto"/>
        <w:bottom w:val="none" w:sz="0" w:space="0" w:color="auto"/>
        <w:right w:val="none" w:sz="0" w:space="0" w:color="auto"/>
      </w:divBdr>
    </w:div>
    <w:div w:id="498348461">
      <w:bodyDiv w:val="1"/>
      <w:marLeft w:val="0"/>
      <w:marRight w:val="0"/>
      <w:marTop w:val="0"/>
      <w:marBottom w:val="0"/>
      <w:divBdr>
        <w:top w:val="none" w:sz="0" w:space="0" w:color="auto"/>
        <w:left w:val="none" w:sz="0" w:space="0" w:color="auto"/>
        <w:bottom w:val="none" w:sz="0" w:space="0" w:color="auto"/>
        <w:right w:val="none" w:sz="0" w:space="0" w:color="auto"/>
      </w:divBdr>
    </w:div>
    <w:div w:id="777718249">
      <w:bodyDiv w:val="1"/>
      <w:marLeft w:val="0"/>
      <w:marRight w:val="0"/>
      <w:marTop w:val="0"/>
      <w:marBottom w:val="0"/>
      <w:divBdr>
        <w:top w:val="none" w:sz="0" w:space="0" w:color="auto"/>
        <w:left w:val="none" w:sz="0" w:space="0" w:color="auto"/>
        <w:bottom w:val="none" w:sz="0" w:space="0" w:color="auto"/>
        <w:right w:val="none" w:sz="0" w:space="0" w:color="auto"/>
      </w:divBdr>
    </w:div>
    <w:div w:id="791020910">
      <w:bodyDiv w:val="1"/>
      <w:marLeft w:val="0"/>
      <w:marRight w:val="0"/>
      <w:marTop w:val="0"/>
      <w:marBottom w:val="0"/>
      <w:divBdr>
        <w:top w:val="none" w:sz="0" w:space="0" w:color="auto"/>
        <w:left w:val="none" w:sz="0" w:space="0" w:color="auto"/>
        <w:bottom w:val="none" w:sz="0" w:space="0" w:color="auto"/>
        <w:right w:val="none" w:sz="0" w:space="0" w:color="auto"/>
      </w:divBdr>
    </w:div>
    <w:div w:id="1132795169">
      <w:bodyDiv w:val="1"/>
      <w:marLeft w:val="0"/>
      <w:marRight w:val="0"/>
      <w:marTop w:val="0"/>
      <w:marBottom w:val="0"/>
      <w:divBdr>
        <w:top w:val="none" w:sz="0" w:space="0" w:color="auto"/>
        <w:left w:val="none" w:sz="0" w:space="0" w:color="auto"/>
        <w:bottom w:val="none" w:sz="0" w:space="0" w:color="auto"/>
        <w:right w:val="none" w:sz="0" w:space="0" w:color="auto"/>
      </w:divBdr>
    </w:div>
    <w:div w:id="1586651417">
      <w:bodyDiv w:val="1"/>
      <w:marLeft w:val="0"/>
      <w:marRight w:val="0"/>
      <w:marTop w:val="0"/>
      <w:marBottom w:val="0"/>
      <w:divBdr>
        <w:top w:val="none" w:sz="0" w:space="0" w:color="auto"/>
        <w:left w:val="none" w:sz="0" w:space="0" w:color="auto"/>
        <w:bottom w:val="none" w:sz="0" w:space="0" w:color="auto"/>
        <w:right w:val="none" w:sz="0" w:space="0" w:color="auto"/>
      </w:divBdr>
    </w:div>
    <w:div w:id="1787000135">
      <w:bodyDiv w:val="1"/>
      <w:marLeft w:val="0"/>
      <w:marRight w:val="0"/>
      <w:marTop w:val="0"/>
      <w:marBottom w:val="0"/>
      <w:divBdr>
        <w:top w:val="none" w:sz="0" w:space="0" w:color="auto"/>
        <w:left w:val="none" w:sz="0" w:space="0" w:color="auto"/>
        <w:bottom w:val="none" w:sz="0" w:space="0" w:color="auto"/>
        <w:right w:val="none" w:sz="0" w:space="0" w:color="auto"/>
      </w:divBdr>
    </w:div>
    <w:div w:id="1851673245">
      <w:bodyDiv w:val="1"/>
      <w:marLeft w:val="0"/>
      <w:marRight w:val="0"/>
      <w:marTop w:val="0"/>
      <w:marBottom w:val="0"/>
      <w:divBdr>
        <w:top w:val="none" w:sz="0" w:space="0" w:color="auto"/>
        <w:left w:val="none" w:sz="0" w:space="0" w:color="auto"/>
        <w:bottom w:val="none" w:sz="0" w:space="0" w:color="auto"/>
        <w:right w:val="none" w:sz="0" w:space="0" w:color="auto"/>
      </w:divBdr>
    </w:div>
    <w:div w:id="1999456278">
      <w:bodyDiv w:val="1"/>
      <w:marLeft w:val="0"/>
      <w:marRight w:val="0"/>
      <w:marTop w:val="0"/>
      <w:marBottom w:val="0"/>
      <w:divBdr>
        <w:top w:val="none" w:sz="0" w:space="0" w:color="auto"/>
        <w:left w:val="none" w:sz="0" w:space="0" w:color="auto"/>
        <w:bottom w:val="none" w:sz="0" w:space="0" w:color="auto"/>
        <w:right w:val="none" w:sz="0" w:space="0" w:color="auto"/>
      </w:divBdr>
    </w:div>
    <w:div w:id="2017342872">
      <w:bodyDiv w:val="1"/>
      <w:marLeft w:val="0"/>
      <w:marRight w:val="0"/>
      <w:marTop w:val="0"/>
      <w:marBottom w:val="0"/>
      <w:divBdr>
        <w:top w:val="none" w:sz="0" w:space="0" w:color="auto"/>
        <w:left w:val="none" w:sz="0" w:space="0" w:color="auto"/>
        <w:bottom w:val="none" w:sz="0" w:space="0" w:color="auto"/>
        <w:right w:val="none" w:sz="0" w:space="0" w:color="auto"/>
      </w:divBdr>
    </w:div>
    <w:div w:id="20819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bin"/><Relationship Id="rId23" Type="http://schemas.openxmlformats.org/officeDocument/2006/relationships/image" Target="media/image16.bin"/><Relationship Id="rId28" Type="http://schemas.openxmlformats.org/officeDocument/2006/relationships/header" Target="header3.xml"/><Relationship Id="rId10" Type="http://schemas.openxmlformats.org/officeDocument/2006/relationships/image" Target="media/image3.bin"/><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bin"/><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D0AE4-64E5-49B8-A00C-09F29968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1841</Words>
  <Characters>10495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2020-04-17T12:32:00Z</dcterms:created>
  <dcterms:modified xsi:type="dcterms:W3CDTF">2020-04-19T13:31:00Z</dcterms:modified>
</cp:coreProperties>
</file>